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38E6" w14:textId="77777777" w:rsidR="00134D8D" w:rsidRPr="00C04596" w:rsidRDefault="005345D8" w:rsidP="00134D8D">
      <w:pPr>
        <w:jc w:val="center"/>
        <w:rPr>
          <w:b/>
          <w:kern w:val="0"/>
          <w:sz w:val="36"/>
          <w:szCs w:val="36"/>
        </w:rPr>
      </w:pPr>
      <w:r w:rsidRPr="00C04596">
        <w:rPr>
          <w:rFonts w:hint="eastAsia"/>
          <w:noProof/>
          <w:szCs w:val="24"/>
        </w:rPr>
        <mc:AlternateContent>
          <mc:Choice Requires="wps">
            <w:drawing>
              <wp:anchor distT="0" distB="0" distL="114300" distR="114300" simplePos="0" relativeHeight="251649536" behindDoc="0" locked="0" layoutInCell="1" allowOverlap="1" wp14:anchorId="66EEAC99" wp14:editId="6D605FD1">
                <wp:simplePos x="0" y="0"/>
                <wp:positionH relativeFrom="column">
                  <wp:posOffset>5057775</wp:posOffset>
                </wp:positionH>
                <wp:positionV relativeFrom="paragraph">
                  <wp:posOffset>221250</wp:posOffset>
                </wp:positionV>
                <wp:extent cx="1116965" cy="316865"/>
                <wp:effectExtent l="0" t="0" r="6985" b="6985"/>
                <wp:wrapNone/>
                <wp:docPr id="18" name="Rectangle 2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1426E" w14:textId="77777777" w:rsidR="00AD757C" w:rsidRPr="004D443D" w:rsidRDefault="00AD757C" w:rsidP="00401A58">
                            <w:pPr>
                              <w:rPr>
                                <w:szCs w:val="24"/>
                              </w:rPr>
                            </w:pPr>
                            <w:r>
                              <w:rPr>
                                <w:rFonts w:hint="eastAsia"/>
                                <w:szCs w:val="24"/>
                                <w:bdr w:val="single" w:sz="4" w:space="0" w:color="auto"/>
                              </w:rPr>
                              <w:t>様式②－１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EAC99" id="Rectangle 2061" o:spid="_x0000_s1026" style="position:absolute;left:0;text-align:left;margin-left:398.25pt;margin-top:17.4pt;width:87.95pt;height:24.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Cp6gEAAL4DAAAOAAAAZHJzL2Uyb0RvYy54bWysU8GO0zAQvSPxD5bvNE2B0kZNV6uuipAW&#10;FmnhAxzHSSwcjxm7TcrXM3a63Qpuq83BmvGMn+c9v2xuxt6wo0KvwZY8n805U1ZCrW1b8p8/9u9W&#10;nPkgbC0MWFXyk/L8Zvv2zWZwhVpAB6ZWyAjE+mJwJe9CcEWWedmpXvgZOGWp2AD2IlCKbVajGAi9&#10;N9liPl9mA2DtEKTynnbvpiLfJvymUTI8NI1XgZmS02whrZjWKq7ZdiOKFoXrtDyPIV4wRS+0pUsv&#10;UHciCHZA/R9UryWChybMJPQZNI2WKnEgNvn8HzaPnXAqcSFxvLvI5F8PVn47PrrvGEf37h7kL88s&#10;7DphW3WLCEOnRE3X5VGobHC+uByIiaejrBq+Qk1PKw4BkgZjg30EJHZsTFKfLlKrMTBJm3meL9fL&#10;j5xJqr3PlyuK4xWieDrt0IfPCnoWg5IjPWVCF8d7H6bWp5Y0PRhd77UxKcG22hlkR0HPvk/fGd1f&#10;txkbmy3EYxNi3Ek0I7NoIl+EsRqpGMMK6hMRRphsRLanoAP8w9lAFiq5/30QqDgzXyyJ9unDYk0M&#10;Q0pWqzX5D68L1VVBWElAJQ+cTeEuTC49ONRtR/fkib2FW5K50UmB55nOU5NJkoZnQ0cXXuep6/m3&#10;2/4FAAD//wMAUEsDBBQABgAIAAAAIQBqHGbv5AAAAAkBAAAPAAAAZHJzL2Rvd25yZXYueG1sTI9d&#10;S8MwFIbvBf9DOII3siVudV1r06GiA4Upzg/wLmtiW9aclCTbqr/e45VeHs7D+z5vsRhsx/bGh9ah&#10;hPOxAGawcrrFWsLry91oDixEhVp1Do2ELxNgUR4fFSrX7oDPZr+ONaMQDLmS0MTY55yHqjFWhbHr&#10;DdLv03mrIp2+5tqrA4Xbjk+EmHGrWqSGRvXmpjHVdr2zEh5XZ29PH8n7g/XTbHnPr2/F91ZIeXoy&#10;XF0Ci2aIfzD86pM6lOS0cTvUgXUS0mx2QaiEaUITCMjSSQJsI2GepMDLgv9fUP4AAAD//wMAUEsB&#10;Ai0AFAAGAAgAAAAhALaDOJL+AAAA4QEAABMAAAAAAAAAAAAAAAAAAAAAAFtDb250ZW50X1R5cGVz&#10;XS54bWxQSwECLQAUAAYACAAAACEAOP0h/9YAAACUAQAACwAAAAAAAAAAAAAAAAAvAQAAX3JlbHMv&#10;LnJlbHNQSwECLQAUAAYACAAAACEAifVQqeoBAAC+AwAADgAAAAAAAAAAAAAAAAAuAgAAZHJzL2Uy&#10;b0RvYy54bWxQSwECLQAUAAYACAAAACEAahxm7+QAAAAJAQAADwAAAAAAAAAAAAAAAABEBAAAZHJz&#10;L2Rvd25yZXYueG1sUEsFBgAAAAAEAAQA8wAAAFUFAAAAAA==&#10;" stroked="f">
                <v:textbox inset="5.85pt,.7pt,5.85pt,.7pt">
                  <w:txbxContent>
                    <w:p w14:paraId="71F1426E" w14:textId="77777777" w:rsidR="00AD757C" w:rsidRPr="004D443D" w:rsidRDefault="00AD757C" w:rsidP="00401A58">
                      <w:pPr>
                        <w:rPr>
                          <w:szCs w:val="24"/>
                        </w:rPr>
                      </w:pPr>
                      <w:r>
                        <w:rPr>
                          <w:rFonts w:hint="eastAsia"/>
                          <w:szCs w:val="24"/>
                          <w:bdr w:val="single" w:sz="4" w:space="0" w:color="auto"/>
                        </w:rPr>
                        <w:t>様式②－１</w:t>
                      </w:r>
                    </w:p>
                  </w:txbxContent>
                </v:textbox>
              </v:rect>
            </w:pict>
          </mc:Fallback>
        </mc:AlternateContent>
      </w:r>
    </w:p>
    <w:p w14:paraId="73D0D0E1" w14:textId="77777777" w:rsidR="00401A58" w:rsidRPr="00C04596" w:rsidRDefault="004A0C50" w:rsidP="00134D8D">
      <w:pPr>
        <w:jc w:val="center"/>
        <w:rPr>
          <w:b/>
          <w:kern w:val="0"/>
          <w:sz w:val="36"/>
          <w:szCs w:val="36"/>
        </w:rPr>
      </w:pPr>
      <w:r w:rsidRPr="00C04596">
        <w:rPr>
          <w:rFonts w:hint="eastAsia"/>
          <w:noProof/>
          <w:szCs w:val="24"/>
        </w:rPr>
        <mc:AlternateContent>
          <mc:Choice Requires="wps">
            <w:drawing>
              <wp:anchor distT="0" distB="0" distL="114300" distR="114300" simplePos="0" relativeHeight="251663872" behindDoc="0" locked="0" layoutInCell="1" allowOverlap="1" wp14:anchorId="2548C6E5" wp14:editId="7402FD4E">
                <wp:simplePos x="0" y="0"/>
                <wp:positionH relativeFrom="column">
                  <wp:posOffset>2870835</wp:posOffset>
                </wp:positionH>
                <wp:positionV relativeFrom="paragraph">
                  <wp:posOffset>-605155</wp:posOffset>
                </wp:positionV>
                <wp:extent cx="457200" cy="466725"/>
                <wp:effectExtent l="0" t="0" r="0" b="0"/>
                <wp:wrapNone/>
                <wp:docPr id="17" name="Oval 2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11EC0" id="Oval 2113" o:spid="_x0000_s1026" style="position:absolute;margin-left:226.05pt;margin-top:-47.65pt;width:36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DHbF8uEAAAALAQAADwAAAGRycy9kb3ducmV2LnhtbEyPwU7DMAyG70i8Q2QkLmhL27UwStNpIDjs&#10;gBAb3LPGNBVNUiVZ27095gRH//70+3O1mU3PRvShc1ZAukyAoW2c6mwr4OPwslgDC1FaJXtnUcAZ&#10;A2zqy4tKlspN9h3HfWwZldhQSgE6xqHkPDQajQxLN6Cl3ZfzRkYafcuVlxOVm55nSXLLjewsXdBy&#10;wCeNzff+ZARM+c3rXZL6t+du+3nGQ/s47lZaiOurefsALOIc/2D41Sd1qMnp6E5WBdYLyIssJVTA&#10;4r5YASOiyHJKjpRk6Rp4XfH/P9Q/AAAA//8DAFBLAQItABQABgAIAAAAIQC2gziS/gAAAOEBAAAT&#10;AAAAAAAAAAAAAAAAAAAAAABbQ29udGVudF9UeXBlc10ueG1sUEsBAi0AFAAGAAgAAAAhADj9If/W&#10;AAAAlAEAAAsAAAAAAAAAAAAAAAAALwEAAF9yZWxzLy5yZWxzUEsBAi0AFAAGAAgAAAAhAGxWhIQM&#10;AgAAIQQAAA4AAAAAAAAAAAAAAAAALgIAAGRycy9lMm9Eb2MueG1sUEsBAi0AFAAGAAgAAAAhAAx2&#10;xfLhAAAACwEAAA8AAAAAAAAAAAAAAAAAZgQAAGRycy9kb3ducmV2LnhtbFBLBQYAAAAABAAEAPMA&#10;AAB0BQAAAAA=&#10;">
                <v:stroke dashstyle="dash"/>
                <v:textbox inset="5.85pt,.7pt,5.85pt,.7pt"/>
              </v:oval>
            </w:pict>
          </mc:Fallback>
        </mc:AlternateContent>
      </w:r>
      <w:r w:rsidR="00401A58" w:rsidRPr="00C04596">
        <w:rPr>
          <w:rFonts w:hint="eastAsia"/>
          <w:b/>
          <w:kern w:val="0"/>
          <w:sz w:val="36"/>
          <w:szCs w:val="36"/>
        </w:rPr>
        <w:t>選挙運動用自動車燃料代確認申請書</w:t>
      </w:r>
    </w:p>
    <w:p w14:paraId="2CEA355C" w14:textId="77777777" w:rsidR="00401A58" w:rsidRPr="00C04596" w:rsidRDefault="00401A58" w:rsidP="00401A58">
      <w:pPr>
        <w:spacing w:line="240" w:lineRule="exact"/>
      </w:pPr>
    </w:p>
    <w:p w14:paraId="300DDA5F" w14:textId="29578B89" w:rsidR="00401A58" w:rsidRPr="00F674E5" w:rsidRDefault="00401A58" w:rsidP="00401A58">
      <w:pPr>
        <w:rPr>
          <w:szCs w:val="24"/>
        </w:rPr>
      </w:pPr>
      <w:r w:rsidRPr="00F674E5">
        <w:rPr>
          <w:rFonts w:hint="eastAsia"/>
        </w:rPr>
        <w:t xml:space="preserve">　</w:t>
      </w:r>
      <w:r w:rsidRPr="00F674E5">
        <w:rPr>
          <w:rFonts w:hint="eastAsia"/>
          <w:szCs w:val="24"/>
        </w:rPr>
        <w:t>次の選挙運動用自動車燃料代につき、</w:t>
      </w:r>
      <w:r w:rsidR="00D6673B" w:rsidRPr="00F674E5">
        <w:rPr>
          <w:rFonts w:hint="eastAsia"/>
          <w:szCs w:val="24"/>
        </w:rPr>
        <w:t>練馬区議会議員</w:t>
      </w:r>
      <w:r w:rsidR="00D225FB" w:rsidRPr="00F674E5">
        <w:rPr>
          <w:rFonts w:hint="eastAsia"/>
          <w:szCs w:val="24"/>
        </w:rPr>
        <w:t>及び</w:t>
      </w:r>
      <w:r w:rsidR="00D6673B" w:rsidRPr="00F674E5">
        <w:rPr>
          <w:rFonts w:hint="eastAsia"/>
          <w:szCs w:val="24"/>
        </w:rPr>
        <w:t>練馬区長</w:t>
      </w:r>
      <w:r w:rsidR="00D225FB" w:rsidRPr="00F674E5">
        <w:rPr>
          <w:rFonts w:hint="eastAsia"/>
          <w:szCs w:val="24"/>
        </w:rPr>
        <w:t>の選挙における選挙運動の公費負担に関する条例第４</w:t>
      </w:r>
      <w:r w:rsidRPr="00F674E5">
        <w:rPr>
          <w:rFonts w:hint="eastAsia"/>
          <w:szCs w:val="24"/>
        </w:rPr>
        <w:t>条</w:t>
      </w:r>
      <w:r w:rsidR="00D225FB" w:rsidRPr="00F674E5">
        <w:rPr>
          <w:rFonts w:hint="eastAsia"/>
          <w:szCs w:val="24"/>
        </w:rPr>
        <w:t>２</w:t>
      </w:r>
      <w:r w:rsidRPr="00F674E5">
        <w:rPr>
          <w:rFonts w:hint="eastAsia"/>
          <w:szCs w:val="24"/>
        </w:rPr>
        <w:t>号</w:t>
      </w:r>
      <w:r w:rsidR="00D225FB" w:rsidRPr="00F674E5">
        <w:rPr>
          <w:rFonts w:hint="eastAsia"/>
          <w:szCs w:val="24"/>
        </w:rPr>
        <w:t>ロ</w:t>
      </w:r>
      <w:r w:rsidRPr="00F674E5">
        <w:rPr>
          <w:rFonts w:hint="eastAsia"/>
          <w:szCs w:val="24"/>
        </w:rPr>
        <w:t xml:space="preserve">の規定による確認を受けたいので申請します。　</w:t>
      </w:r>
    </w:p>
    <w:p w14:paraId="1E7F4116" w14:textId="77777777" w:rsidR="00401A58" w:rsidRPr="00F674E5" w:rsidRDefault="0088641D" w:rsidP="00401A58">
      <w:pPr>
        <w:jc w:val="right"/>
        <w:rPr>
          <w:szCs w:val="24"/>
        </w:rPr>
      </w:pPr>
      <w:r w:rsidRPr="00F674E5">
        <w:rPr>
          <w:rFonts w:asciiTheme="minorEastAsia" w:eastAsiaTheme="minorEastAsia" w:hAnsiTheme="minorEastAsia" w:hint="eastAsia"/>
          <w:szCs w:val="24"/>
        </w:rPr>
        <w:t>令和</w:t>
      </w:r>
      <w:r w:rsidR="00FD05B3" w:rsidRPr="00F674E5">
        <w:rPr>
          <w:rFonts w:ascii="ＭＳ ゴシック" w:eastAsia="ＭＳ ゴシック" w:hAnsi="ＭＳ ゴシック" w:hint="eastAsia"/>
          <w:b/>
          <w:szCs w:val="24"/>
        </w:rPr>
        <w:t xml:space="preserve">　　</w:t>
      </w:r>
      <w:r w:rsidR="00401A58" w:rsidRPr="00F674E5">
        <w:rPr>
          <w:rFonts w:hint="eastAsia"/>
          <w:szCs w:val="24"/>
        </w:rPr>
        <w:t xml:space="preserve">年　</w:t>
      </w:r>
      <w:r w:rsidR="00FD05B3" w:rsidRPr="00F674E5">
        <w:rPr>
          <w:rFonts w:ascii="ＭＳ ゴシック" w:eastAsia="ＭＳ ゴシック" w:hAnsi="ＭＳ ゴシック" w:hint="eastAsia"/>
          <w:b/>
          <w:szCs w:val="24"/>
        </w:rPr>
        <w:t xml:space="preserve">　</w:t>
      </w:r>
      <w:r w:rsidR="00401A58" w:rsidRPr="00F674E5">
        <w:rPr>
          <w:rFonts w:hint="eastAsia"/>
          <w:szCs w:val="24"/>
        </w:rPr>
        <w:t>月</w:t>
      </w:r>
      <w:r w:rsidR="00FD05B3" w:rsidRPr="00F674E5">
        <w:rPr>
          <w:rFonts w:ascii="ＭＳ ゴシック" w:eastAsia="ＭＳ ゴシック" w:hAnsi="ＭＳ ゴシック" w:hint="eastAsia"/>
          <w:b/>
          <w:szCs w:val="24"/>
        </w:rPr>
        <w:t xml:space="preserve">　　</w:t>
      </w:r>
      <w:r w:rsidR="00401A58" w:rsidRPr="00F674E5">
        <w:rPr>
          <w:rFonts w:hint="eastAsia"/>
          <w:szCs w:val="24"/>
        </w:rPr>
        <w:t>日</w:t>
      </w:r>
    </w:p>
    <w:p w14:paraId="12F0A2EA" w14:textId="77777777" w:rsidR="00401A58" w:rsidRPr="00F674E5" w:rsidRDefault="00D225FB" w:rsidP="00690875">
      <w:pPr>
        <w:ind w:firstLineChars="100" w:firstLine="275"/>
        <w:rPr>
          <w:szCs w:val="24"/>
        </w:rPr>
      </w:pPr>
      <w:r w:rsidRPr="00F674E5">
        <w:rPr>
          <w:rFonts w:hint="eastAsia"/>
          <w:szCs w:val="24"/>
        </w:rPr>
        <w:t xml:space="preserve">　練馬</w:t>
      </w:r>
      <w:r w:rsidR="00C80B7C" w:rsidRPr="00F674E5">
        <w:rPr>
          <w:rFonts w:hint="eastAsia"/>
          <w:szCs w:val="24"/>
        </w:rPr>
        <w:t>区選挙管理委員会委員長</w:t>
      </w:r>
      <w:r w:rsidR="0086430D" w:rsidRPr="00F674E5">
        <w:rPr>
          <w:rFonts w:hint="eastAsia"/>
          <w:szCs w:val="24"/>
        </w:rPr>
        <w:t>あて</w:t>
      </w:r>
    </w:p>
    <w:p w14:paraId="34A6AE25" w14:textId="77777777" w:rsidR="00134D8D" w:rsidRPr="00F674E5" w:rsidRDefault="00134D8D" w:rsidP="00401A58">
      <w:pPr>
        <w:rPr>
          <w:szCs w:val="24"/>
        </w:rPr>
      </w:pPr>
    </w:p>
    <w:p w14:paraId="797391B0" w14:textId="408D7DA9" w:rsidR="00401A58" w:rsidRPr="00F674E5" w:rsidRDefault="0025097F" w:rsidP="00F674E5">
      <w:pPr>
        <w:ind w:leftChars="1700" w:left="4681"/>
        <w:jc w:val="left"/>
        <w:rPr>
          <w:szCs w:val="24"/>
          <w:lang w:eastAsia="zh-CN"/>
        </w:rPr>
      </w:pPr>
      <w:r w:rsidRPr="00F674E5">
        <w:rPr>
          <w:rFonts w:hint="eastAsia"/>
          <w:szCs w:val="24"/>
          <w:lang w:eastAsia="zh-CN"/>
        </w:rPr>
        <w:t>令和</w:t>
      </w:r>
      <w:r w:rsidR="00F674E5" w:rsidRPr="00F674E5">
        <w:rPr>
          <w:rFonts w:hint="eastAsia"/>
          <w:szCs w:val="24"/>
        </w:rPr>
        <w:t>８</w:t>
      </w:r>
      <w:r w:rsidR="00401A58" w:rsidRPr="00F674E5">
        <w:rPr>
          <w:rFonts w:hint="eastAsia"/>
          <w:szCs w:val="24"/>
          <w:lang w:eastAsia="zh-CN"/>
        </w:rPr>
        <w:t>年</w:t>
      </w:r>
      <w:r w:rsidR="00794ED4" w:rsidRPr="00F674E5">
        <w:rPr>
          <w:rFonts w:hint="eastAsia"/>
          <w:szCs w:val="24"/>
          <w:lang w:eastAsia="zh-CN"/>
        </w:rPr>
        <w:t>４月</w:t>
      </w:r>
      <w:r w:rsidR="00F674E5" w:rsidRPr="00F674E5">
        <w:rPr>
          <w:rFonts w:hint="eastAsia"/>
          <w:szCs w:val="24"/>
        </w:rPr>
        <w:t>12</w:t>
      </w:r>
      <w:r w:rsidR="00FC198F" w:rsidRPr="00F674E5">
        <w:rPr>
          <w:rFonts w:hint="eastAsia"/>
          <w:szCs w:val="24"/>
          <w:lang w:eastAsia="zh-CN"/>
        </w:rPr>
        <w:t>日</w:t>
      </w:r>
      <w:r w:rsidR="00401A58" w:rsidRPr="00F674E5">
        <w:rPr>
          <w:rFonts w:hint="eastAsia"/>
          <w:szCs w:val="24"/>
          <w:lang w:eastAsia="zh-CN"/>
        </w:rPr>
        <w:t>執行</w:t>
      </w:r>
    </w:p>
    <w:p w14:paraId="61A8FB61" w14:textId="76A4370F" w:rsidR="00401A58" w:rsidRDefault="00F674E5" w:rsidP="00F674E5">
      <w:pPr>
        <w:ind w:leftChars="1700" w:left="4681"/>
        <w:jc w:val="left"/>
        <w:rPr>
          <w:szCs w:val="24"/>
        </w:rPr>
      </w:pPr>
      <w:r w:rsidRPr="00F674E5">
        <w:rPr>
          <w:rFonts w:hint="eastAsia"/>
          <w:szCs w:val="24"/>
        </w:rPr>
        <w:t>練馬区長選挙・</w:t>
      </w:r>
      <w:r w:rsidR="00D225FB" w:rsidRPr="00F674E5">
        <w:rPr>
          <w:rFonts w:hint="eastAsia"/>
          <w:szCs w:val="24"/>
          <w:lang w:eastAsia="zh-CN"/>
        </w:rPr>
        <w:t>練馬区議会議員</w:t>
      </w:r>
      <w:r w:rsidRPr="00F674E5">
        <w:rPr>
          <w:rFonts w:hint="eastAsia"/>
          <w:szCs w:val="24"/>
        </w:rPr>
        <w:t>補欠</w:t>
      </w:r>
      <w:r w:rsidR="00242EC3" w:rsidRPr="00F674E5">
        <w:rPr>
          <w:rFonts w:hint="eastAsia"/>
          <w:szCs w:val="24"/>
          <w:lang w:eastAsia="zh-CN"/>
        </w:rPr>
        <w:t>選挙</w:t>
      </w:r>
    </w:p>
    <w:p w14:paraId="66C9021A" w14:textId="77777777" w:rsidR="00610D26" w:rsidRPr="00F674E5" w:rsidRDefault="00610D26" w:rsidP="00F674E5">
      <w:pPr>
        <w:ind w:leftChars="1700" w:left="4681"/>
        <w:jc w:val="left"/>
        <w:rPr>
          <w:szCs w:val="24"/>
        </w:rPr>
      </w:pPr>
    </w:p>
    <w:p w14:paraId="2AC0AE8D" w14:textId="0A612934" w:rsidR="00401A58" w:rsidRPr="00F674E5" w:rsidRDefault="00401A58" w:rsidP="00F674E5">
      <w:pPr>
        <w:ind w:leftChars="1700" w:left="4681" w:firstLineChars="100" w:firstLine="275"/>
        <w:jc w:val="left"/>
        <w:rPr>
          <w:rFonts w:eastAsia="SimSun"/>
          <w:szCs w:val="24"/>
          <w:lang w:eastAsia="zh-CN"/>
        </w:rPr>
      </w:pPr>
      <w:r w:rsidRPr="00F674E5">
        <w:rPr>
          <w:rFonts w:hint="eastAsia"/>
          <w:szCs w:val="24"/>
          <w:lang w:eastAsia="zh-CN"/>
        </w:rPr>
        <w:t xml:space="preserve">候補者　</w:t>
      </w:r>
      <w:r w:rsidR="00A06646" w:rsidRPr="00F674E5">
        <w:rPr>
          <w:rFonts w:ascii="ＭＳ ゴシック" w:eastAsia="ＭＳ ゴシック" w:hAnsi="ＭＳ ゴシック" w:hint="eastAsia"/>
          <w:b/>
          <w:szCs w:val="24"/>
          <w:lang w:eastAsia="zh-CN"/>
        </w:rPr>
        <w:t xml:space="preserve">　　　　　</w:t>
      </w:r>
      <w:r w:rsidRPr="00F674E5">
        <w:rPr>
          <w:rFonts w:hint="eastAsia"/>
          <w:szCs w:val="24"/>
          <w:lang w:eastAsia="zh-CN"/>
        </w:rPr>
        <w:t xml:space="preserve">　　　　　 </w:t>
      </w:r>
    </w:p>
    <w:p w14:paraId="3CF529CB" w14:textId="77777777" w:rsidR="00401A58" w:rsidRPr="00D75A42" w:rsidRDefault="00D75A42" w:rsidP="00401A58">
      <w:pPr>
        <w:spacing w:line="240" w:lineRule="exact"/>
        <w:rPr>
          <w:rFonts w:eastAsia="SimSun"/>
          <w:szCs w:val="24"/>
          <w:lang w:eastAsia="zh-CN"/>
        </w:rPr>
      </w:pPr>
      <w:r>
        <w:rPr>
          <w:rFonts w:asciiTheme="minorEastAsia" w:eastAsiaTheme="minorEastAsia" w:hAnsiTheme="minorEastAsia" w:hint="eastAsia"/>
          <w:szCs w:val="24"/>
          <w:lang w:eastAsia="zh-CN"/>
        </w:rPr>
        <w:t xml:space="preserve">　</w:t>
      </w:r>
    </w:p>
    <w:p w14:paraId="24513108" w14:textId="77777777" w:rsidR="00D75A42" w:rsidRDefault="00401A58" w:rsidP="00D75A42">
      <w:pPr>
        <w:pStyle w:val="a4"/>
      </w:pPr>
      <w:r w:rsidRPr="00C04596">
        <w:rPr>
          <w:rFonts w:hint="eastAsia"/>
        </w:rPr>
        <w:t>記</w:t>
      </w:r>
    </w:p>
    <w:p w14:paraId="47D7EC29" w14:textId="7AA892F9" w:rsidR="00610D26" w:rsidRDefault="005D2F75" w:rsidP="00610D26">
      <w:r w:rsidRPr="005D2F75">
        <w:rPr>
          <w:noProof/>
        </w:rPr>
        <w:drawing>
          <wp:anchor distT="0" distB="0" distL="114300" distR="114300" simplePos="0" relativeHeight="251664896" behindDoc="0" locked="0" layoutInCell="1" allowOverlap="1" wp14:anchorId="49687844" wp14:editId="03820DD3">
            <wp:simplePos x="0" y="0"/>
            <wp:positionH relativeFrom="column">
              <wp:posOffset>3810</wp:posOffset>
            </wp:positionH>
            <wp:positionV relativeFrom="paragraph">
              <wp:posOffset>69215</wp:posOffset>
            </wp:positionV>
            <wp:extent cx="6120130" cy="2231390"/>
            <wp:effectExtent l="0" t="0" r="0" b="0"/>
            <wp:wrapNone/>
            <wp:docPr id="149639432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231390"/>
                    </a:xfrm>
                    <a:prstGeom prst="rect">
                      <a:avLst/>
                    </a:prstGeom>
                    <a:noFill/>
                    <a:ln>
                      <a:noFill/>
                    </a:ln>
                  </pic:spPr>
                </pic:pic>
              </a:graphicData>
            </a:graphic>
          </wp:anchor>
        </w:drawing>
      </w:r>
    </w:p>
    <w:p w14:paraId="28B58DE7" w14:textId="77777777" w:rsidR="00610D26" w:rsidRPr="00610D26" w:rsidRDefault="00610D26" w:rsidP="00610D26"/>
    <w:p w14:paraId="2BF52968" w14:textId="17099D8F" w:rsidR="00610D26" w:rsidRDefault="00610D26" w:rsidP="00610D26"/>
    <w:p w14:paraId="45A415B8" w14:textId="77777777" w:rsidR="00610D26" w:rsidRDefault="00610D26" w:rsidP="00610D26"/>
    <w:p w14:paraId="7653374F" w14:textId="5167DA2F" w:rsidR="00610D26" w:rsidRDefault="00610D26" w:rsidP="00610D26"/>
    <w:p w14:paraId="04548C60" w14:textId="31841EC5" w:rsidR="00610D26" w:rsidRDefault="00610D26" w:rsidP="00610D26"/>
    <w:p w14:paraId="3CDC906C" w14:textId="2E41196C" w:rsidR="00610D26" w:rsidRDefault="00610D26" w:rsidP="00610D26"/>
    <w:p w14:paraId="534101A4" w14:textId="0ACE6FE8" w:rsidR="00610D26" w:rsidRDefault="00610D26" w:rsidP="00610D26"/>
    <w:p w14:paraId="24C08D78" w14:textId="698F8E28" w:rsidR="00610D26" w:rsidRDefault="00610D26" w:rsidP="00610D26"/>
    <w:p w14:paraId="115BF8FC" w14:textId="182A1E1C" w:rsidR="00610D26" w:rsidRPr="00610D26" w:rsidRDefault="00610D26" w:rsidP="00610D26">
      <w:r w:rsidRPr="00610D26">
        <w:rPr>
          <w:noProof/>
        </w:rPr>
        <w:drawing>
          <wp:anchor distT="0" distB="0" distL="114300" distR="114300" simplePos="0" relativeHeight="251661824" behindDoc="0" locked="0" layoutInCell="1" allowOverlap="1" wp14:anchorId="00C83546" wp14:editId="1DF5AFD0">
            <wp:simplePos x="0" y="0"/>
            <wp:positionH relativeFrom="column">
              <wp:posOffset>-5715</wp:posOffset>
            </wp:positionH>
            <wp:positionV relativeFrom="paragraph">
              <wp:posOffset>120015</wp:posOffset>
            </wp:positionV>
            <wp:extent cx="6120130" cy="1861185"/>
            <wp:effectExtent l="0" t="0" r="0" b="5715"/>
            <wp:wrapNone/>
            <wp:docPr id="19016282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861185"/>
                    </a:xfrm>
                    <a:prstGeom prst="rect">
                      <a:avLst/>
                    </a:prstGeom>
                    <a:noFill/>
                    <a:ln>
                      <a:noFill/>
                    </a:ln>
                  </pic:spPr>
                </pic:pic>
              </a:graphicData>
            </a:graphic>
          </wp:anchor>
        </w:drawing>
      </w:r>
    </w:p>
    <w:p w14:paraId="423D86F1" w14:textId="5E611ABB" w:rsidR="00610D26" w:rsidRDefault="00D75A42" w:rsidP="00D75A42">
      <w:r>
        <w:rPr>
          <w:rFonts w:hint="eastAsia"/>
        </w:rPr>
        <w:t xml:space="preserve">　</w:t>
      </w:r>
      <w:bookmarkStart w:id="0" w:name="_MON_1316517855"/>
      <w:bookmarkEnd w:id="0"/>
    </w:p>
    <w:p w14:paraId="05914D40" w14:textId="0AFE4EC9" w:rsidR="00D75A42" w:rsidRPr="00C04596" w:rsidRDefault="00D75A42" w:rsidP="00D75A42">
      <w:pPr>
        <w:pStyle w:val="a5"/>
      </w:pPr>
    </w:p>
    <w:p w14:paraId="73C36D0D" w14:textId="77777777" w:rsidR="00610D26" w:rsidRDefault="00610D26" w:rsidP="00975D30">
      <w:pPr>
        <w:jc w:val="center"/>
        <w:rPr>
          <w:szCs w:val="24"/>
        </w:rPr>
      </w:pPr>
      <w:bookmarkStart w:id="1" w:name="_MON_1316517966"/>
      <w:bookmarkStart w:id="2" w:name="_MON_1316519607"/>
      <w:bookmarkStart w:id="3" w:name="_MON_1316522453"/>
      <w:bookmarkStart w:id="4" w:name="_MON_1318660215"/>
      <w:bookmarkStart w:id="5" w:name="_MON_1318867649"/>
      <w:bookmarkStart w:id="6" w:name="_MON_1321609833"/>
      <w:bookmarkStart w:id="7" w:name="_MON_1321613931"/>
      <w:bookmarkStart w:id="8" w:name="_MON_1321702267"/>
      <w:bookmarkStart w:id="9" w:name="_MON_1321702310"/>
      <w:bookmarkStart w:id="10" w:name="_MON_1321702402"/>
      <w:bookmarkStart w:id="11" w:name="_MON_1321706399"/>
      <w:bookmarkStart w:id="12" w:name="_MON_1321706469"/>
      <w:bookmarkStart w:id="13" w:name="_MON_1321706521"/>
      <w:bookmarkStart w:id="14" w:name="_MON_1321713007"/>
      <w:bookmarkStart w:id="15" w:name="_MON_1321713097"/>
      <w:bookmarkStart w:id="16" w:name="_MON_1321713202"/>
      <w:bookmarkStart w:id="17" w:name="_MON_1322043687"/>
      <w:bookmarkStart w:id="18" w:name="_MON_1322048144"/>
      <w:bookmarkStart w:id="19" w:name="_MON_1322291734"/>
      <w:bookmarkStart w:id="20" w:name="_MON_1322291757"/>
      <w:bookmarkStart w:id="21" w:name="_MON_1322291794"/>
      <w:bookmarkStart w:id="22" w:name="_MON_1322312615"/>
      <w:bookmarkStart w:id="23" w:name="_MON_1323238523"/>
      <w:bookmarkStart w:id="24" w:name="_MON_1283964017"/>
      <w:bookmarkStart w:id="25" w:name="_MON_1285745987"/>
      <w:bookmarkStart w:id="26" w:name="_MON_1286020204"/>
      <w:bookmarkStart w:id="27" w:name="_MON_1289731924"/>
      <w:bookmarkStart w:id="28" w:name="_MON_1297684084"/>
      <w:bookmarkStart w:id="29" w:name="_MON_1323257981"/>
      <w:bookmarkStart w:id="30" w:name="_MON_1286019909"/>
      <w:bookmarkStart w:id="31" w:name="_MON_1297684109"/>
      <w:bookmarkStart w:id="32" w:name="_MON_1316518148"/>
      <w:bookmarkStart w:id="33" w:name="_MON_1316519635"/>
      <w:bookmarkStart w:id="34" w:name="_MON_1321613966"/>
      <w:bookmarkStart w:id="35" w:name="_MON_1321706487"/>
      <w:bookmarkStart w:id="36" w:name="_MON_1322043693"/>
      <w:bookmarkStart w:id="37" w:name="_MON_1323250929"/>
      <w:bookmarkStart w:id="38" w:name="_MON_1323251028"/>
      <w:bookmarkStart w:id="39" w:name="_MON_13232547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7A76715" w14:textId="77777777" w:rsidR="00610D26" w:rsidRDefault="00610D26" w:rsidP="00975D30">
      <w:pPr>
        <w:jc w:val="center"/>
        <w:rPr>
          <w:szCs w:val="24"/>
        </w:rPr>
      </w:pPr>
    </w:p>
    <w:p w14:paraId="617178B4" w14:textId="77777777" w:rsidR="00610D26" w:rsidRDefault="00610D26" w:rsidP="00975D30">
      <w:pPr>
        <w:jc w:val="center"/>
        <w:rPr>
          <w:szCs w:val="24"/>
        </w:rPr>
      </w:pPr>
    </w:p>
    <w:p w14:paraId="36543125" w14:textId="77777777" w:rsidR="00610D26" w:rsidRDefault="00610D26" w:rsidP="00975D30">
      <w:pPr>
        <w:jc w:val="center"/>
        <w:rPr>
          <w:szCs w:val="24"/>
        </w:rPr>
      </w:pPr>
    </w:p>
    <w:p w14:paraId="073791EF" w14:textId="77777777" w:rsidR="00610D26" w:rsidRDefault="00610D26" w:rsidP="00975D30">
      <w:pPr>
        <w:jc w:val="center"/>
        <w:rPr>
          <w:szCs w:val="24"/>
        </w:rPr>
      </w:pPr>
    </w:p>
    <w:p w14:paraId="324D31F8" w14:textId="56EE18BB" w:rsidR="00401A58" w:rsidRPr="00C04596" w:rsidRDefault="00630531" w:rsidP="00975D30">
      <w:pPr>
        <w:jc w:val="center"/>
        <w:rPr>
          <w:b/>
          <w:strike/>
          <w:szCs w:val="24"/>
        </w:rPr>
      </w:pPr>
      <w:r>
        <w:rPr>
          <w:rFonts w:hint="eastAsia"/>
          <w:szCs w:val="24"/>
        </w:rPr>
        <w:t xml:space="preserve">　</w:t>
      </w:r>
      <w:bookmarkStart w:id="40" w:name="_MON_1323255459"/>
      <w:bookmarkEnd w:id="40"/>
      <w:r w:rsidR="00122B4E" w:rsidRPr="00C04596">
        <w:rPr>
          <w:rFonts w:hint="eastAsia"/>
          <w:b/>
          <w:szCs w:val="24"/>
        </w:rPr>
        <w:t>（注）「３</w:t>
      </w:r>
      <w:r w:rsidR="00401A58" w:rsidRPr="00C04596">
        <w:rPr>
          <w:rFonts w:hint="eastAsia"/>
          <w:b/>
          <w:szCs w:val="24"/>
        </w:rPr>
        <w:t>燃料の供給を受ける</w:t>
      </w:r>
      <w:bookmarkStart w:id="41" w:name="OLE_LINK7"/>
      <w:bookmarkStart w:id="42" w:name="OLE_LINK8"/>
      <w:r w:rsidR="00401A58" w:rsidRPr="00C04596">
        <w:rPr>
          <w:rFonts w:hint="eastAsia"/>
          <w:b/>
          <w:szCs w:val="24"/>
        </w:rPr>
        <w:t>自動車の登録番号」は、契約届出書に記載された選挙運動用自動車の自動車登録番号を記載してください。</w:t>
      </w:r>
      <w:bookmarkEnd w:id="41"/>
      <w:bookmarkEnd w:id="42"/>
    </w:p>
    <w:p w14:paraId="5682C6E4" w14:textId="77777777" w:rsidR="00401A58" w:rsidRPr="00C04596" w:rsidRDefault="00401A58" w:rsidP="00401A58">
      <w:pPr>
        <w:rPr>
          <w:szCs w:val="24"/>
        </w:rPr>
      </w:pPr>
      <w:r w:rsidRPr="00C04596">
        <w:rPr>
          <w:rFonts w:hint="eastAsia"/>
          <w:szCs w:val="24"/>
        </w:rPr>
        <w:t xml:space="preserve">　備　考　　　（裏面を参照のこと）</w:t>
      </w:r>
    </w:p>
    <w:p w14:paraId="721503D3" w14:textId="77777777" w:rsidR="00A11AA2" w:rsidRPr="00C04596" w:rsidRDefault="00A11AA2" w:rsidP="006D6DDC">
      <w:pPr>
        <w:spacing w:line="400" w:lineRule="exact"/>
        <w:rPr>
          <w:rFonts w:hAnsi="ＭＳ 明朝"/>
        </w:rPr>
      </w:pPr>
      <w:r w:rsidRPr="00C04596">
        <w:rPr>
          <w:rFonts w:hAnsi="ＭＳ 明朝"/>
          <w:sz w:val="22"/>
          <w:szCs w:val="22"/>
        </w:rPr>
        <w:br w:type="page"/>
      </w:r>
      <w:r w:rsidRPr="00C04596">
        <w:rPr>
          <w:rFonts w:hAnsi="ＭＳ 明朝" w:hint="eastAsia"/>
        </w:rPr>
        <w:lastRenderedPageBreak/>
        <w:t>備　考</w:t>
      </w:r>
    </w:p>
    <w:p w14:paraId="2B409E2E" w14:textId="77777777" w:rsidR="00A11AA2" w:rsidRDefault="00A11AA2" w:rsidP="006D6DDC">
      <w:pPr>
        <w:spacing w:line="400" w:lineRule="exact"/>
        <w:ind w:leftChars="100" w:left="550" w:hangingChars="100" w:hanging="275"/>
        <w:rPr>
          <w:rFonts w:hAnsi="ＭＳ 明朝"/>
        </w:rPr>
      </w:pPr>
      <w:r w:rsidRPr="00C04596">
        <w:rPr>
          <w:rFonts w:hAnsi="ＭＳ 明朝" w:hint="eastAsia"/>
        </w:rPr>
        <w:t>１　この申請書は、燃料供給業者ごとに候補者から区選挙管理委員会に提出してください。</w:t>
      </w:r>
    </w:p>
    <w:p w14:paraId="69010D2C" w14:textId="77777777" w:rsidR="0025097F" w:rsidRPr="00C04596" w:rsidRDefault="0025097F" w:rsidP="006D6DDC">
      <w:pPr>
        <w:spacing w:line="400" w:lineRule="exact"/>
        <w:ind w:leftChars="100" w:left="550" w:hangingChars="100" w:hanging="275"/>
        <w:rPr>
          <w:rFonts w:hAnsi="ＭＳ 明朝"/>
        </w:rPr>
      </w:pPr>
    </w:p>
    <w:p w14:paraId="68632F3E" w14:textId="77777777" w:rsidR="00A11AA2" w:rsidRDefault="00A11AA2" w:rsidP="006D6DDC">
      <w:pPr>
        <w:spacing w:line="400" w:lineRule="exact"/>
        <w:ind w:leftChars="100" w:left="550" w:hangingChars="100" w:hanging="275"/>
        <w:rPr>
          <w:rFonts w:hAnsi="ＭＳ 明朝"/>
        </w:rPr>
      </w:pPr>
      <w:r w:rsidRPr="00C04596">
        <w:rPr>
          <w:rFonts w:hAnsi="ＭＳ 明朝" w:hint="eastAsia"/>
        </w:rPr>
        <w:t>２　この申請書は、選挙運動用自動車の燃料代について公費負担の対象となるものの確認を受けるためのものです。</w:t>
      </w:r>
    </w:p>
    <w:p w14:paraId="40184AB2" w14:textId="77777777" w:rsidR="0025097F" w:rsidRPr="00C04596" w:rsidRDefault="0025097F" w:rsidP="006D6DDC">
      <w:pPr>
        <w:spacing w:line="400" w:lineRule="exact"/>
        <w:ind w:leftChars="100" w:left="550" w:hangingChars="100" w:hanging="275"/>
        <w:rPr>
          <w:rFonts w:hAnsi="ＭＳ 明朝"/>
        </w:rPr>
      </w:pPr>
    </w:p>
    <w:p w14:paraId="7EF65B16" w14:textId="77777777" w:rsidR="00A11AA2" w:rsidRDefault="00A11AA2" w:rsidP="006D6DDC">
      <w:pPr>
        <w:spacing w:line="400" w:lineRule="exact"/>
        <w:ind w:leftChars="100" w:left="550" w:hangingChars="100" w:hanging="275"/>
        <w:rPr>
          <w:rFonts w:hAnsi="ＭＳ 明朝"/>
        </w:rPr>
      </w:pPr>
      <w:r w:rsidRPr="00C04596">
        <w:rPr>
          <w:rFonts w:hAnsi="ＭＳ 明朝" w:hint="eastAsia"/>
        </w:rPr>
        <w:t>３　「前回までの累計金額</w:t>
      </w:r>
      <w:r w:rsidR="00D03A30" w:rsidRPr="00C04596">
        <w:rPr>
          <w:rFonts w:hAnsi="ＭＳ 明朝" w:hint="eastAsia"/>
        </w:rPr>
        <w:t>（A）</w:t>
      </w:r>
      <w:r w:rsidRPr="00C04596">
        <w:rPr>
          <w:rFonts w:hAnsi="ＭＳ 明朝" w:hint="eastAsia"/>
        </w:rPr>
        <w:t xml:space="preserve">」には、他の燃料供給業者から購入した金額も含めて記載してください。 </w:t>
      </w:r>
    </w:p>
    <w:p w14:paraId="4C1165AF" w14:textId="77777777" w:rsidR="0025097F" w:rsidRPr="00C04596" w:rsidRDefault="0025097F" w:rsidP="006D6DDC">
      <w:pPr>
        <w:spacing w:line="400" w:lineRule="exact"/>
        <w:ind w:leftChars="100" w:left="550" w:hangingChars="100" w:hanging="275"/>
        <w:rPr>
          <w:rFonts w:hAnsi="ＭＳ 明朝"/>
        </w:rPr>
      </w:pPr>
    </w:p>
    <w:p w14:paraId="5276CCCE" w14:textId="77777777" w:rsidR="00A11AA2" w:rsidRDefault="00A11AA2" w:rsidP="006D6DDC">
      <w:pPr>
        <w:spacing w:line="400" w:lineRule="exact"/>
        <w:ind w:leftChars="100" w:left="550" w:hangingChars="100" w:hanging="275"/>
        <w:rPr>
          <w:rFonts w:hAnsi="ＭＳ 明朝"/>
        </w:rPr>
      </w:pPr>
      <w:r w:rsidRPr="00C04596">
        <w:rPr>
          <w:rFonts w:hAnsi="ＭＳ 明朝" w:hint="eastAsia"/>
        </w:rPr>
        <w:t>４　公費負担の限度額の算出の日数については、無投票となった場合は立候補届出をした日から無投票が確定した日までとなり、また、自動車使用に関する運送等契約において「一般乗用旅客自動車運送業者との契約」が締結されている場合には、その日数を除いた日数となります。</w:t>
      </w:r>
    </w:p>
    <w:p w14:paraId="329BD9B2" w14:textId="77777777" w:rsidR="0025097F" w:rsidRDefault="0025097F" w:rsidP="006D6DDC">
      <w:pPr>
        <w:spacing w:line="400" w:lineRule="exact"/>
        <w:ind w:leftChars="100" w:left="550" w:hangingChars="100" w:hanging="275"/>
        <w:rPr>
          <w:rFonts w:hAnsi="ＭＳ 明朝"/>
        </w:rPr>
      </w:pPr>
    </w:p>
    <w:p w14:paraId="1FFB59DB" w14:textId="77777777" w:rsidR="0025097F" w:rsidRPr="0025097F" w:rsidRDefault="0025097F" w:rsidP="0025097F">
      <w:pPr>
        <w:spacing w:line="400" w:lineRule="exact"/>
        <w:ind w:leftChars="100" w:left="550" w:right="113" w:hangingChars="100" w:hanging="275"/>
        <w:rPr>
          <w:rFonts w:hAnsi="ＭＳ 明朝"/>
          <w:szCs w:val="24"/>
        </w:rPr>
      </w:pPr>
      <w:r w:rsidRPr="00947A81">
        <w:rPr>
          <w:rFonts w:hAnsi="ＭＳ 明朝" w:hint="eastAsia"/>
          <w:szCs w:val="24"/>
        </w:rPr>
        <w:t>５　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14:paraId="08B2F862" w14:textId="77777777" w:rsidR="0025097F" w:rsidRDefault="0025097F" w:rsidP="0025097F">
      <w:pPr>
        <w:spacing w:line="400" w:lineRule="exact"/>
        <w:ind w:leftChars="100" w:left="530" w:right="113" w:hangingChars="100" w:hanging="255"/>
        <w:rPr>
          <w:rFonts w:hAnsi="ＭＳ 明朝"/>
          <w:sz w:val="22"/>
          <w:szCs w:val="22"/>
        </w:rPr>
      </w:pPr>
    </w:p>
    <w:p w14:paraId="54EF8890" w14:textId="77777777" w:rsidR="0025097F" w:rsidRDefault="0025097F" w:rsidP="0025097F">
      <w:pPr>
        <w:spacing w:line="400" w:lineRule="exact"/>
        <w:ind w:leftChars="100" w:left="530" w:right="113" w:hangingChars="100" w:hanging="255"/>
        <w:rPr>
          <w:rFonts w:hAnsi="ＭＳ 明朝"/>
          <w:sz w:val="22"/>
          <w:szCs w:val="22"/>
        </w:rPr>
      </w:pPr>
    </w:p>
    <w:p w14:paraId="0456E8AA" w14:textId="77777777" w:rsidR="0025097F" w:rsidRDefault="0025097F" w:rsidP="0025097F">
      <w:pPr>
        <w:spacing w:line="400" w:lineRule="exact"/>
        <w:ind w:leftChars="100" w:left="530" w:right="113" w:hangingChars="100" w:hanging="255"/>
        <w:rPr>
          <w:rFonts w:hAnsi="ＭＳ 明朝"/>
          <w:sz w:val="22"/>
          <w:szCs w:val="22"/>
        </w:rPr>
      </w:pPr>
    </w:p>
    <w:p w14:paraId="152867E6" w14:textId="77777777" w:rsidR="0025097F" w:rsidRDefault="0025097F" w:rsidP="0025097F">
      <w:pPr>
        <w:spacing w:line="400" w:lineRule="exact"/>
        <w:ind w:leftChars="100" w:left="530" w:right="113" w:hangingChars="100" w:hanging="255"/>
        <w:rPr>
          <w:rFonts w:hAnsi="ＭＳ 明朝"/>
          <w:sz w:val="22"/>
          <w:szCs w:val="22"/>
        </w:rPr>
      </w:pPr>
    </w:p>
    <w:p w14:paraId="4A26A77D" w14:textId="77777777" w:rsidR="0025097F" w:rsidRDefault="0025097F" w:rsidP="0025097F">
      <w:pPr>
        <w:spacing w:line="400" w:lineRule="exact"/>
        <w:ind w:leftChars="100" w:left="530" w:right="113" w:hangingChars="100" w:hanging="255"/>
        <w:rPr>
          <w:rFonts w:hAnsi="ＭＳ 明朝"/>
          <w:sz w:val="22"/>
          <w:szCs w:val="22"/>
        </w:rPr>
      </w:pPr>
    </w:p>
    <w:p w14:paraId="47F44472" w14:textId="77777777" w:rsidR="0025097F" w:rsidRDefault="0025097F" w:rsidP="0025097F">
      <w:pPr>
        <w:spacing w:line="400" w:lineRule="exact"/>
        <w:ind w:leftChars="100" w:left="530" w:right="113" w:hangingChars="100" w:hanging="255"/>
        <w:rPr>
          <w:rFonts w:hAnsi="ＭＳ 明朝"/>
          <w:sz w:val="22"/>
          <w:szCs w:val="22"/>
        </w:rPr>
      </w:pPr>
    </w:p>
    <w:p w14:paraId="00F2A1AF" w14:textId="77777777" w:rsidR="0025097F" w:rsidRPr="00C04596" w:rsidRDefault="0025097F" w:rsidP="0025097F">
      <w:pPr>
        <w:spacing w:line="400" w:lineRule="exact"/>
        <w:ind w:leftChars="100" w:left="550" w:right="113" w:hangingChars="100" w:hanging="275"/>
        <w:rPr>
          <w:rFonts w:hAnsi="ＭＳ 明朝"/>
          <w:szCs w:val="24"/>
        </w:rPr>
      </w:pP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25097F" w:rsidRPr="00947A81" w14:paraId="3D960835" w14:textId="77777777" w:rsidTr="005D71C3">
        <w:trPr>
          <w:trHeight w:val="70"/>
        </w:trPr>
        <w:tc>
          <w:tcPr>
            <w:tcW w:w="9738" w:type="dxa"/>
            <w:gridSpan w:val="4"/>
            <w:tcBorders>
              <w:top w:val="dashed" w:sz="4" w:space="0" w:color="auto"/>
            </w:tcBorders>
          </w:tcPr>
          <w:p w14:paraId="773168FF" w14:textId="77777777" w:rsidR="0025097F" w:rsidRPr="00947A81" w:rsidRDefault="0025097F" w:rsidP="005D71C3">
            <w:pPr>
              <w:pStyle w:val="a5"/>
              <w:spacing w:beforeLines="50" w:before="208"/>
              <w:ind w:right="879"/>
              <w:jc w:val="both"/>
              <w:rPr>
                <w:sz w:val="20"/>
              </w:rPr>
            </w:pPr>
            <w:r w:rsidRPr="00947A81">
              <w:rPr>
                <w:rFonts w:hint="eastAsia"/>
                <w:sz w:val="20"/>
              </w:rPr>
              <w:t>（事務処理欄）</w:t>
            </w:r>
          </w:p>
        </w:tc>
      </w:tr>
      <w:tr w:rsidR="0025097F" w:rsidRPr="00724436" w14:paraId="6EE0AE23" w14:textId="77777777" w:rsidTr="005D71C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3FC5AB27" w14:textId="77777777" w:rsidR="0025097F" w:rsidRPr="00947A81" w:rsidRDefault="0025097F" w:rsidP="005D71C3">
            <w:pPr>
              <w:tabs>
                <w:tab w:val="left" w:pos="7170"/>
              </w:tabs>
              <w:jc w:val="center"/>
              <w:rPr>
                <w:sz w:val="20"/>
              </w:rPr>
            </w:pPr>
            <w:r w:rsidRPr="00947A81">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14:paraId="1D43BF1A" w14:textId="77777777" w:rsidR="0025097F" w:rsidRPr="00947A81" w:rsidRDefault="0025097F" w:rsidP="005D71C3">
            <w:pPr>
              <w:rPr>
                <w:rFonts w:hAnsi="ＭＳ 明朝"/>
                <w:kern w:val="0"/>
                <w:sz w:val="16"/>
                <w:szCs w:val="16"/>
              </w:rPr>
            </w:pPr>
            <w:r w:rsidRPr="00947A81">
              <w:rPr>
                <w:rFonts w:hAnsi="ＭＳ 明朝" w:hint="eastAsia"/>
                <w:kern w:val="0"/>
                <w:sz w:val="16"/>
                <w:szCs w:val="16"/>
              </w:rPr>
              <w:t>□ 必要（本人確認書類：　　　　　　　　　　）</w:t>
            </w:r>
          </w:p>
          <w:p w14:paraId="4B070A4F" w14:textId="77777777" w:rsidR="0025097F" w:rsidRPr="00947A81" w:rsidRDefault="0025097F" w:rsidP="005D71C3">
            <w:pPr>
              <w:widowControl/>
              <w:spacing w:line="240" w:lineRule="exact"/>
              <w:jc w:val="left"/>
              <w:rPr>
                <w:sz w:val="20"/>
              </w:rPr>
            </w:pPr>
            <w:r w:rsidRPr="00947A81">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14:paraId="68234593" w14:textId="77777777" w:rsidR="0025097F" w:rsidRPr="00947A81" w:rsidRDefault="0025097F" w:rsidP="005D71C3">
            <w:pPr>
              <w:jc w:val="left"/>
              <w:rPr>
                <w:rFonts w:hAnsi="ＭＳ 明朝"/>
                <w:kern w:val="0"/>
                <w:sz w:val="16"/>
                <w:szCs w:val="16"/>
              </w:rPr>
            </w:pPr>
            <w:r w:rsidRPr="00947A81">
              <w:rPr>
                <w:rFonts w:hAnsi="ＭＳ 明朝" w:hint="eastAsia"/>
                <w:kern w:val="0"/>
                <w:sz w:val="16"/>
                <w:szCs w:val="16"/>
              </w:rPr>
              <w:t>本人確認が必要で、かつ、代理人による届出の場合</w:t>
            </w:r>
          </w:p>
          <w:p w14:paraId="2C31002E" w14:textId="77777777" w:rsidR="0025097F" w:rsidRPr="00947A81" w:rsidRDefault="0025097F" w:rsidP="005D71C3">
            <w:pPr>
              <w:tabs>
                <w:tab w:val="left" w:pos="7170"/>
              </w:tabs>
              <w:ind w:firstLineChars="100" w:firstLine="195"/>
              <w:rPr>
                <w:sz w:val="20"/>
              </w:rPr>
            </w:pPr>
            <w:r w:rsidRPr="00947A81">
              <w:rPr>
                <w:rFonts w:hAnsi="ＭＳ 明朝" w:hint="eastAsia"/>
                <w:kern w:val="0"/>
                <w:sz w:val="16"/>
                <w:szCs w:val="16"/>
              </w:rPr>
              <w:t>□ 委任状　□ 代理人の本人確認</w:t>
            </w:r>
          </w:p>
        </w:tc>
      </w:tr>
    </w:tbl>
    <w:p w14:paraId="3C857538" w14:textId="77777777" w:rsidR="00C74CA5" w:rsidRPr="00794ED4" w:rsidRDefault="00C74CA5" w:rsidP="003C5753">
      <w:pPr>
        <w:spacing w:line="400" w:lineRule="exact"/>
        <w:ind w:leftChars="100" w:left="550" w:hangingChars="100" w:hanging="275"/>
      </w:pPr>
    </w:p>
    <w:sectPr w:rsidR="00C74CA5" w:rsidRPr="00794ED4" w:rsidSect="003C5753">
      <w:pgSz w:w="11906" w:h="16838" w:code="9"/>
      <w:pgMar w:top="851" w:right="1134" w:bottom="851" w:left="1134" w:header="851" w:footer="680" w:gutter="0"/>
      <w:cols w:space="425"/>
      <w:docGrid w:type="linesAndChars" w:linePitch="416"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0121" w14:textId="77777777" w:rsidR="00AD757C" w:rsidRDefault="00AD757C">
      <w:r>
        <w:separator/>
      </w:r>
    </w:p>
  </w:endnote>
  <w:endnote w:type="continuationSeparator" w:id="0">
    <w:p w14:paraId="543A0F4F"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AFB3" w14:textId="77777777" w:rsidR="00AD757C" w:rsidRDefault="00AD757C">
      <w:r>
        <w:separator/>
      </w:r>
    </w:p>
  </w:footnote>
  <w:footnote w:type="continuationSeparator" w:id="0">
    <w:p w14:paraId="01A140E2"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803357">
    <w:abstractNumId w:val="13"/>
  </w:num>
  <w:num w:numId="2" w16cid:durableId="1551454314">
    <w:abstractNumId w:val="35"/>
  </w:num>
  <w:num w:numId="3" w16cid:durableId="1810130847">
    <w:abstractNumId w:val="23"/>
  </w:num>
  <w:num w:numId="4" w16cid:durableId="922378657">
    <w:abstractNumId w:val="5"/>
  </w:num>
  <w:num w:numId="5" w16cid:durableId="728572579">
    <w:abstractNumId w:val="34"/>
  </w:num>
  <w:num w:numId="6" w16cid:durableId="244150864">
    <w:abstractNumId w:val="20"/>
  </w:num>
  <w:num w:numId="7" w16cid:durableId="64574110">
    <w:abstractNumId w:val="28"/>
  </w:num>
  <w:num w:numId="8" w16cid:durableId="1143043312">
    <w:abstractNumId w:val="42"/>
  </w:num>
  <w:num w:numId="9" w16cid:durableId="1114401847">
    <w:abstractNumId w:val="22"/>
  </w:num>
  <w:num w:numId="10" w16cid:durableId="1301299992">
    <w:abstractNumId w:val="0"/>
  </w:num>
  <w:num w:numId="11" w16cid:durableId="1896770472">
    <w:abstractNumId w:val="46"/>
  </w:num>
  <w:num w:numId="12" w16cid:durableId="858355842">
    <w:abstractNumId w:val="7"/>
  </w:num>
  <w:num w:numId="13" w16cid:durableId="1590895200">
    <w:abstractNumId w:val="25"/>
  </w:num>
  <w:num w:numId="14" w16cid:durableId="1906138674">
    <w:abstractNumId w:val="27"/>
  </w:num>
  <w:num w:numId="15" w16cid:durableId="1726368404">
    <w:abstractNumId w:val="21"/>
  </w:num>
  <w:num w:numId="16" w16cid:durableId="646478745">
    <w:abstractNumId w:val="40"/>
  </w:num>
  <w:num w:numId="17" w16cid:durableId="571696304">
    <w:abstractNumId w:val="15"/>
  </w:num>
  <w:num w:numId="18" w16cid:durableId="1944024120">
    <w:abstractNumId w:val="47"/>
  </w:num>
  <w:num w:numId="19" w16cid:durableId="587349649">
    <w:abstractNumId w:val="24"/>
  </w:num>
  <w:num w:numId="20" w16cid:durableId="1484931810">
    <w:abstractNumId w:val="26"/>
  </w:num>
  <w:num w:numId="21" w16cid:durableId="916787886">
    <w:abstractNumId w:val="14"/>
  </w:num>
  <w:num w:numId="22" w16cid:durableId="152137726">
    <w:abstractNumId w:val="17"/>
  </w:num>
  <w:num w:numId="23" w16cid:durableId="1243949110">
    <w:abstractNumId w:val="9"/>
  </w:num>
  <w:num w:numId="24" w16cid:durableId="82454460">
    <w:abstractNumId w:val="29"/>
  </w:num>
  <w:num w:numId="25" w16cid:durableId="1526752363">
    <w:abstractNumId w:val="32"/>
  </w:num>
  <w:num w:numId="26" w16cid:durableId="1910264130">
    <w:abstractNumId w:val="44"/>
  </w:num>
  <w:num w:numId="27" w16cid:durableId="656230987">
    <w:abstractNumId w:val="31"/>
  </w:num>
  <w:num w:numId="28" w16cid:durableId="1248808658">
    <w:abstractNumId w:val="6"/>
  </w:num>
  <w:num w:numId="29" w16cid:durableId="534346977">
    <w:abstractNumId w:val="45"/>
  </w:num>
  <w:num w:numId="30" w16cid:durableId="130710205">
    <w:abstractNumId w:val="19"/>
  </w:num>
  <w:num w:numId="31" w16cid:durableId="1364667211">
    <w:abstractNumId w:val="4"/>
  </w:num>
  <w:num w:numId="32" w16cid:durableId="1327172171">
    <w:abstractNumId w:val="48"/>
  </w:num>
  <w:num w:numId="33" w16cid:durableId="96564712">
    <w:abstractNumId w:val="37"/>
  </w:num>
  <w:num w:numId="34" w16cid:durableId="671689949">
    <w:abstractNumId w:val="41"/>
  </w:num>
  <w:num w:numId="35" w16cid:durableId="1370185849">
    <w:abstractNumId w:val="43"/>
  </w:num>
  <w:num w:numId="36" w16cid:durableId="1694109782">
    <w:abstractNumId w:val="36"/>
  </w:num>
  <w:num w:numId="37" w16cid:durableId="1044018275">
    <w:abstractNumId w:val="1"/>
  </w:num>
  <w:num w:numId="38" w16cid:durableId="535116182">
    <w:abstractNumId w:val="33"/>
  </w:num>
  <w:num w:numId="39" w16cid:durableId="956107839">
    <w:abstractNumId w:val="38"/>
  </w:num>
  <w:num w:numId="40" w16cid:durableId="524484622">
    <w:abstractNumId w:val="3"/>
  </w:num>
  <w:num w:numId="41" w16cid:durableId="764305076">
    <w:abstractNumId w:val="2"/>
  </w:num>
  <w:num w:numId="42" w16cid:durableId="561716514">
    <w:abstractNumId w:val="18"/>
  </w:num>
  <w:num w:numId="43" w16cid:durableId="732317002">
    <w:abstractNumId w:val="11"/>
  </w:num>
  <w:num w:numId="44" w16cid:durableId="1176337682">
    <w:abstractNumId w:val="16"/>
  </w:num>
  <w:num w:numId="45" w16cid:durableId="1700280375">
    <w:abstractNumId w:val="30"/>
  </w:num>
  <w:num w:numId="46" w16cid:durableId="1326859054">
    <w:abstractNumId w:val="12"/>
  </w:num>
  <w:num w:numId="47" w16cid:durableId="417294926">
    <w:abstractNumId w:val="49"/>
  </w:num>
  <w:num w:numId="48" w16cid:durableId="2065789046">
    <w:abstractNumId w:val="8"/>
  </w:num>
  <w:num w:numId="49" w16cid:durableId="1404984204">
    <w:abstractNumId w:val="39"/>
  </w:num>
  <w:num w:numId="50" w16cid:durableId="94521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31CD1"/>
    <w:rsid w:val="00134D8D"/>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38"/>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C5753"/>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1D9E"/>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D695B"/>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2F75"/>
    <w:rsid w:val="005D31B5"/>
    <w:rsid w:val="005D3B27"/>
    <w:rsid w:val="005D71C3"/>
    <w:rsid w:val="005D744D"/>
    <w:rsid w:val="005E32C1"/>
    <w:rsid w:val="005E37FF"/>
    <w:rsid w:val="005F248C"/>
    <w:rsid w:val="005F350C"/>
    <w:rsid w:val="005F621E"/>
    <w:rsid w:val="005F7B5F"/>
    <w:rsid w:val="006055D0"/>
    <w:rsid w:val="00606092"/>
    <w:rsid w:val="00610D26"/>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3263"/>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05475"/>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62E40"/>
    <w:rsid w:val="00D65000"/>
    <w:rsid w:val="00D66226"/>
    <w:rsid w:val="00D6673B"/>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F8F"/>
    <w:rsid w:val="00EE5C83"/>
    <w:rsid w:val="00EE6B5D"/>
    <w:rsid w:val="00EF61D1"/>
    <w:rsid w:val="00F04A6A"/>
    <w:rsid w:val="00F04A74"/>
    <w:rsid w:val="00F06A9F"/>
    <w:rsid w:val="00F076F3"/>
    <w:rsid w:val="00F10EFF"/>
    <w:rsid w:val="00F11790"/>
    <w:rsid w:val="00F13620"/>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674E5"/>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D54D2CC"/>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D58A0-BA0C-4518-B80A-D53D00F8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398</Words>
  <Characters>398</Characters>
  <Application>Microsoft Office Word</Application>
  <DocSecurity>0</DocSecurity>
  <Lines>44</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11</cp:revision>
  <cp:lastPrinted>2025-12-03T07:32:00Z</cp:lastPrinted>
  <dcterms:created xsi:type="dcterms:W3CDTF">2023-03-03T02:10:00Z</dcterms:created>
  <dcterms:modified xsi:type="dcterms:W3CDTF">2026-01-13T08:55:00Z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2025-10-29T05:00:42Z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beff49cd-fb23-483b-9efa-38c5ea1d6cca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