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5B" w:rsidRDefault="003975FD" w:rsidP="005F185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4716157</wp:posOffset>
                </wp:positionH>
                <wp:positionV relativeFrom="paragraph">
                  <wp:posOffset>-501063</wp:posOffset>
                </wp:positionV>
                <wp:extent cx="664234" cy="284672"/>
                <wp:effectExtent l="0" t="0" r="2159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5FD" w:rsidRPr="00B355CE" w:rsidRDefault="008E6B69" w:rsidP="003975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35pt;margin-top:-39.45pt;width:52.3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" fillcolor="white [3201]" strokeweight=".5pt">
                <v:stroke dashstyle="3 1"/>
                <v:textbox>
                  <w:txbxContent>
                    <w:p w:rsidR="003975FD" w:rsidRPr="00B355CE" w:rsidRDefault="008E6B69" w:rsidP="003975F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8F2B0E">
        <w:rPr>
          <w:rFonts w:hint="eastAsia"/>
        </w:rPr>
        <w:t>令和</w:t>
      </w:r>
      <w:r w:rsidR="005F185B">
        <w:rPr>
          <w:rFonts w:hint="eastAsia"/>
        </w:rPr>
        <w:t xml:space="preserve">　　年　　月　　日</w:t>
      </w:r>
    </w:p>
    <w:p w:rsidR="005F185B" w:rsidRPr="005F185B" w:rsidRDefault="005F185B" w:rsidP="005F185B">
      <w:pPr>
        <w:jc w:val="center"/>
        <w:rPr>
          <w:sz w:val="28"/>
          <w:szCs w:val="28"/>
        </w:rPr>
      </w:pPr>
      <w:r w:rsidRPr="005F185B">
        <w:rPr>
          <w:rFonts w:hint="eastAsia"/>
          <w:sz w:val="28"/>
          <w:szCs w:val="28"/>
        </w:rPr>
        <w:t>質　問　票</w:t>
      </w:r>
    </w:p>
    <w:p w:rsidR="005F185B" w:rsidRDefault="005F185B"/>
    <w:p w:rsidR="005F185B" w:rsidRDefault="005F185B">
      <w:r>
        <w:rPr>
          <w:rFonts w:hint="eastAsia"/>
        </w:rPr>
        <w:t>質問票（質問者→練馬区担当者）</w:t>
      </w:r>
    </w:p>
    <w:p w:rsidR="005F185B" w:rsidRDefault="005F185B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KENKOUSUISIN10</w:t>
      </w:r>
      <w:r>
        <w:rPr>
          <w:rFonts w:hint="eastAsia"/>
        </w:rPr>
        <w:t>＠</w:t>
      </w:r>
      <w:r>
        <w:rPr>
          <w:rFonts w:hint="eastAsia"/>
        </w:rPr>
        <w:t>city.nerima.t</w:t>
      </w:r>
      <w:r>
        <w:t>okyo</w:t>
      </w:r>
      <w:r>
        <w:rPr>
          <w:rFonts w:hint="eastAsia"/>
        </w:rPr>
        <w:t>.jp</w:t>
      </w:r>
    </w:p>
    <w:p w:rsidR="005F185B" w:rsidRDefault="005F185B"/>
    <w:p w:rsidR="005F185B" w:rsidRPr="005F185B" w:rsidRDefault="005F185B" w:rsidP="005F185B">
      <w:pPr>
        <w:jc w:val="right"/>
      </w:pPr>
      <w:r>
        <w:rPr>
          <w:rFonts w:hint="eastAsia"/>
        </w:rPr>
        <w:t>件名：</w:t>
      </w:r>
      <w:r w:rsidR="008F2B0E" w:rsidRPr="00B43B7A">
        <w:rPr>
          <w:rFonts w:hint="eastAsia"/>
        </w:rPr>
        <w:t>令和</w:t>
      </w:r>
      <w:r w:rsidR="00E23938">
        <w:rPr>
          <w:rFonts w:hint="eastAsia"/>
        </w:rPr>
        <w:t>７</w:t>
      </w:r>
      <w:bookmarkStart w:id="0" w:name="_GoBack"/>
      <w:bookmarkEnd w:id="0"/>
      <w:r w:rsidRPr="00B43B7A">
        <w:rPr>
          <w:rFonts w:hint="eastAsia"/>
        </w:rPr>
        <w:t>年度練</w:t>
      </w:r>
      <w:r>
        <w:rPr>
          <w:rFonts w:hint="eastAsia"/>
        </w:rPr>
        <w:t>馬区産後ケア事業委託</w:t>
      </w:r>
      <w:r w:rsidR="009049B5">
        <w:rPr>
          <w:rFonts w:hint="eastAsia"/>
        </w:rPr>
        <w:t>（単価契約）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4018"/>
        <w:gridCol w:w="1741"/>
      </w:tblGrid>
      <w:tr w:rsidR="005F185B" w:rsidTr="005F185B">
        <w:tc>
          <w:tcPr>
            <w:tcW w:w="534" w:type="dxa"/>
          </w:tcPr>
          <w:p w:rsidR="005F185B" w:rsidRDefault="005F185B" w:rsidP="005F185B">
            <w:pPr>
              <w:tabs>
                <w:tab w:val="left" w:pos="3777"/>
              </w:tabs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</w:tcPr>
          <w:p w:rsidR="005F185B" w:rsidRDefault="005F185B" w:rsidP="005F185B">
            <w:pPr>
              <w:tabs>
                <w:tab w:val="left" w:pos="3777"/>
              </w:tabs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</w:tcPr>
          <w:p w:rsidR="005F185B" w:rsidRDefault="005F185B" w:rsidP="005F185B">
            <w:pPr>
              <w:tabs>
                <w:tab w:val="left" w:pos="3777"/>
              </w:tabs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4018" w:type="dxa"/>
          </w:tcPr>
          <w:p w:rsidR="005F185B" w:rsidRDefault="005F185B" w:rsidP="005F185B">
            <w:pPr>
              <w:tabs>
                <w:tab w:val="left" w:pos="3777"/>
              </w:tabs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741" w:type="dxa"/>
          </w:tcPr>
          <w:p w:rsidR="005F185B" w:rsidRDefault="005F185B" w:rsidP="005F185B">
            <w:pPr>
              <w:tabs>
                <w:tab w:val="left" w:pos="3777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185B" w:rsidTr="003268FB">
        <w:trPr>
          <w:trHeight w:val="1709"/>
        </w:trPr>
        <w:tc>
          <w:tcPr>
            <w:tcW w:w="534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559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850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4018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741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</w:tr>
      <w:tr w:rsidR="005F185B" w:rsidTr="003268FB">
        <w:trPr>
          <w:trHeight w:val="1818"/>
        </w:trPr>
        <w:tc>
          <w:tcPr>
            <w:tcW w:w="534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559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850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4018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741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</w:tr>
      <w:tr w:rsidR="005F185B" w:rsidTr="003268FB">
        <w:trPr>
          <w:trHeight w:val="1818"/>
        </w:trPr>
        <w:tc>
          <w:tcPr>
            <w:tcW w:w="534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559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850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4018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741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</w:tr>
      <w:tr w:rsidR="005F185B" w:rsidTr="003268FB">
        <w:trPr>
          <w:trHeight w:val="1844"/>
        </w:trPr>
        <w:tc>
          <w:tcPr>
            <w:tcW w:w="534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559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850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4018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  <w:tc>
          <w:tcPr>
            <w:tcW w:w="1741" w:type="dxa"/>
          </w:tcPr>
          <w:p w:rsidR="005F185B" w:rsidRDefault="005F185B" w:rsidP="005F185B">
            <w:pPr>
              <w:tabs>
                <w:tab w:val="left" w:pos="3777"/>
              </w:tabs>
            </w:pPr>
          </w:p>
        </w:tc>
      </w:tr>
    </w:tbl>
    <w:p w:rsidR="005F185B" w:rsidRDefault="005F185B" w:rsidP="005F185B">
      <w:pPr>
        <w:tabs>
          <w:tab w:val="left" w:pos="3777"/>
        </w:tabs>
      </w:pPr>
    </w:p>
    <w:p w:rsidR="003268FB" w:rsidRPr="003268FB" w:rsidRDefault="003268FB" w:rsidP="005F185B">
      <w:pPr>
        <w:tabs>
          <w:tab w:val="left" w:pos="3777"/>
        </w:tabs>
        <w:rPr>
          <w:rFonts w:asciiTheme="majorEastAsia" w:eastAsiaTheme="majorEastAsia" w:hAnsiTheme="majorEastAsia"/>
        </w:rPr>
      </w:pPr>
      <w:r w:rsidRPr="003268FB">
        <w:rPr>
          <w:rFonts w:asciiTheme="majorEastAsia" w:eastAsiaTheme="majorEastAsia" w:hAnsiTheme="majorEastAsia" w:hint="eastAsia"/>
        </w:rPr>
        <w:t>事業者名、担当者名</w:t>
      </w:r>
    </w:p>
    <w:p w:rsidR="003268FB" w:rsidRPr="003268FB" w:rsidRDefault="003268FB" w:rsidP="005F185B">
      <w:pPr>
        <w:tabs>
          <w:tab w:val="left" w:pos="3777"/>
        </w:tabs>
        <w:rPr>
          <w:u w:val="single"/>
        </w:rPr>
      </w:pPr>
      <w:r w:rsidRPr="003268F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268FB" w:rsidRPr="003268FB" w:rsidRDefault="003268FB" w:rsidP="005F185B">
      <w:pPr>
        <w:tabs>
          <w:tab w:val="left" w:pos="3777"/>
        </w:tabs>
        <w:rPr>
          <w:rFonts w:asciiTheme="majorEastAsia" w:eastAsiaTheme="majorEastAsia" w:hAnsiTheme="majorEastAsia"/>
        </w:rPr>
      </w:pPr>
      <w:r w:rsidRPr="003268FB">
        <w:rPr>
          <w:rFonts w:asciiTheme="majorEastAsia" w:eastAsiaTheme="majorEastAsia" w:hAnsiTheme="majorEastAsia" w:hint="eastAsia"/>
        </w:rPr>
        <w:t>連絡先〔電話番号・FAX番号〕</w:t>
      </w:r>
    </w:p>
    <w:p w:rsidR="003268FB" w:rsidRPr="003268FB" w:rsidRDefault="003268FB" w:rsidP="005F185B">
      <w:pPr>
        <w:tabs>
          <w:tab w:val="left" w:pos="3777"/>
        </w:tabs>
        <w:rPr>
          <w:u w:val="single"/>
        </w:rPr>
      </w:pPr>
      <w:r w:rsidRPr="003268F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268FB" w:rsidRPr="003268FB" w:rsidRDefault="003268FB" w:rsidP="005F185B">
      <w:pPr>
        <w:tabs>
          <w:tab w:val="left" w:pos="3777"/>
        </w:tabs>
        <w:rPr>
          <w:rFonts w:asciiTheme="majorEastAsia" w:eastAsiaTheme="majorEastAsia" w:hAnsiTheme="majorEastAsia"/>
        </w:rPr>
      </w:pPr>
      <w:r w:rsidRPr="003268FB">
        <w:rPr>
          <w:rFonts w:asciiTheme="majorEastAsia" w:eastAsiaTheme="majorEastAsia" w:hAnsiTheme="majorEastAsia" w:hint="eastAsia"/>
        </w:rPr>
        <w:t>電子メールアドレス</w:t>
      </w:r>
    </w:p>
    <w:p w:rsidR="003268FB" w:rsidRPr="003268FB" w:rsidRDefault="003268FB" w:rsidP="005F185B">
      <w:pPr>
        <w:tabs>
          <w:tab w:val="left" w:pos="3777"/>
        </w:tabs>
        <w:rPr>
          <w:u w:val="single"/>
        </w:rPr>
      </w:pPr>
      <w:r w:rsidRPr="003268F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3268FB" w:rsidRPr="00326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5B" w:rsidRDefault="005F185B" w:rsidP="005F185B">
      <w:r>
        <w:separator/>
      </w:r>
    </w:p>
  </w:endnote>
  <w:endnote w:type="continuationSeparator" w:id="0">
    <w:p w:rsidR="005F185B" w:rsidRDefault="005F185B" w:rsidP="005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5B" w:rsidRDefault="005F185B" w:rsidP="005F185B">
      <w:r>
        <w:separator/>
      </w:r>
    </w:p>
  </w:footnote>
  <w:footnote w:type="continuationSeparator" w:id="0">
    <w:p w:rsidR="005F185B" w:rsidRDefault="005F185B" w:rsidP="005F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EC" w:rsidRDefault="00807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EB"/>
    <w:rsid w:val="002A3993"/>
    <w:rsid w:val="003268FB"/>
    <w:rsid w:val="003975FD"/>
    <w:rsid w:val="00476515"/>
    <w:rsid w:val="004B63EB"/>
    <w:rsid w:val="00555999"/>
    <w:rsid w:val="005F185B"/>
    <w:rsid w:val="00807CEC"/>
    <w:rsid w:val="008A68B2"/>
    <w:rsid w:val="008E6B69"/>
    <w:rsid w:val="008F2B0E"/>
    <w:rsid w:val="009049B5"/>
    <w:rsid w:val="00A94750"/>
    <w:rsid w:val="00B355CE"/>
    <w:rsid w:val="00B43B7A"/>
    <w:rsid w:val="00BD775C"/>
    <w:rsid w:val="00D809F8"/>
    <w:rsid w:val="00E23938"/>
    <w:rsid w:val="00F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205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85B"/>
  </w:style>
  <w:style w:type="paragraph" w:styleId="a5">
    <w:name w:val="footer"/>
    <w:basedOn w:val="a"/>
    <w:link w:val="a6"/>
    <w:uiPriority w:val="99"/>
    <w:unhideWhenUsed/>
    <w:rsid w:val="005F1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85B"/>
  </w:style>
  <w:style w:type="table" w:styleId="a7">
    <w:name w:val="Table Grid"/>
    <w:basedOn w:val="a1"/>
    <w:uiPriority w:val="59"/>
    <w:rsid w:val="005F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2024-01-04T01:25:00Z</dcterms:created>
  <dcterms:modified xsi:type="dcterms:W3CDTF">2024-10-02T02:39:00Z</dcterms:modified>
</cp:coreProperties>
</file>