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8CF9C" w14:textId="77777777" w:rsidR="00F34270" w:rsidRPr="00104649" w:rsidRDefault="00625F29" w:rsidP="00625F29">
      <w:pPr>
        <w:jc w:val="left"/>
        <w:rPr>
          <w:rFonts w:ascii="ＭＳ ゴシック" w:eastAsia="ＭＳ ゴシック" w:hAnsi="ＭＳ ゴシック"/>
          <w:sz w:val="22"/>
          <w:szCs w:val="22"/>
        </w:rPr>
      </w:pPr>
      <w:bookmarkStart w:id="0" w:name="_GoBack"/>
      <w:bookmarkEnd w:id="0"/>
      <w:r>
        <w:rPr>
          <w:rFonts w:hint="eastAsia"/>
          <w:sz w:val="22"/>
          <w:szCs w:val="22"/>
        </w:rPr>
        <w:t>（</w:t>
      </w:r>
      <w:r w:rsidR="00341EF9" w:rsidRPr="00104649">
        <w:rPr>
          <w:rFonts w:hint="eastAsia"/>
          <w:sz w:val="22"/>
          <w:szCs w:val="22"/>
        </w:rPr>
        <w:t>様式</w:t>
      </w:r>
      <w:r w:rsidR="00C54E5C">
        <w:rPr>
          <w:rFonts w:hint="eastAsia"/>
          <w:sz w:val="22"/>
          <w:szCs w:val="22"/>
        </w:rPr>
        <w:t>14</w:t>
      </w:r>
      <w:r>
        <w:rPr>
          <w:rFonts w:hint="eastAsia"/>
          <w:sz w:val="22"/>
          <w:szCs w:val="22"/>
        </w:rPr>
        <w:t>）</w:t>
      </w:r>
    </w:p>
    <w:p w14:paraId="0FF17083" w14:textId="77777777" w:rsidR="00F34270" w:rsidRDefault="00524B43" w:rsidP="00F34270">
      <w:pPr>
        <w:jc w:val="center"/>
        <w:rPr>
          <w:sz w:val="24"/>
          <w:szCs w:val="24"/>
        </w:rPr>
      </w:pPr>
      <w:r>
        <w:rPr>
          <w:rFonts w:hint="eastAsia"/>
          <w:sz w:val="24"/>
          <w:szCs w:val="24"/>
        </w:rPr>
        <w:t>効率的</w:t>
      </w:r>
      <w:r w:rsidR="007F3E05">
        <w:rPr>
          <w:rFonts w:hint="eastAsia"/>
          <w:sz w:val="24"/>
          <w:szCs w:val="24"/>
        </w:rPr>
        <w:t>な</w:t>
      </w:r>
      <w:r>
        <w:rPr>
          <w:rFonts w:hint="eastAsia"/>
          <w:sz w:val="24"/>
          <w:szCs w:val="24"/>
        </w:rPr>
        <w:t>管理</w:t>
      </w:r>
      <w:r w:rsidR="007F3E05">
        <w:rPr>
          <w:rFonts w:hint="eastAsia"/>
          <w:sz w:val="24"/>
          <w:szCs w:val="24"/>
        </w:rPr>
        <w:t>運営</w:t>
      </w:r>
      <w:r w:rsidR="002C036D">
        <w:rPr>
          <w:rFonts w:hint="eastAsia"/>
          <w:sz w:val="24"/>
          <w:szCs w:val="24"/>
        </w:rPr>
        <w:t xml:space="preserve">　</w:t>
      </w:r>
    </w:p>
    <w:tbl>
      <w:tblPr>
        <w:tblStyle w:val="a3"/>
        <w:tblW w:w="0" w:type="auto"/>
        <w:tblInd w:w="108" w:type="dxa"/>
        <w:tblLook w:val="01E0" w:firstRow="1" w:lastRow="1" w:firstColumn="1" w:lastColumn="1" w:noHBand="0" w:noVBand="0"/>
      </w:tblPr>
      <w:tblGrid>
        <w:gridCol w:w="436"/>
        <w:gridCol w:w="33"/>
        <w:gridCol w:w="8463"/>
      </w:tblGrid>
      <w:tr w:rsidR="005A427F" w:rsidRPr="00104649" w14:paraId="67AE3037" w14:textId="77777777" w:rsidTr="00FE4BD9">
        <w:trPr>
          <w:trHeight w:val="332"/>
        </w:trPr>
        <w:tc>
          <w:tcPr>
            <w:tcW w:w="470" w:type="dxa"/>
            <w:gridSpan w:val="2"/>
            <w:tcBorders>
              <w:top w:val="single" w:sz="12" w:space="0" w:color="auto"/>
              <w:left w:val="single" w:sz="12" w:space="0" w:color="auto"/>
            </w:tcBorders>
            <w:vAlign w:val="center"/>
          </w:tcPr>
          <w:p w14:paraId="16FACB5C" w14:textId="77777777" w:rsidR="005A427F" w:rsidRPr="00104649" w:rsidRDefault="00F57158" w:rsidP="00E112BA">
            <w:pPr>
              <w:rPr>
                <w:sz w:val="22"/>
                <w:szCs w:val="22"/>
              </w:rPr>
            </w:pPr>
            <w:r>
              <w:rPr>
                <w:rFonts w:hint="eastAsia"/>
                <w:sz w:val="22"/>
                <w:szCs w:val="22"/>
              </w:rPr>
              <w:t>⑴</w:t>
            </w:r>
          </w:p>
        </w:tc>
        <w:tc>
          <w:tcPr>
            <w:tcW w:w="8647" w:type="dxa"/>
            <w:tcBorders>
              <w:top w:val="single" w:sz="12" w:space="0" w:color="auto"/>
              <w:right w:val="single" w:sz="12" w:space="0" w:color="auto"/>
            </w:tcBorders>
            <w:vAlign w:val="center"/>
          </w:tcPr>
          <w:p w14:paraId="2E583F45" w14:textId="77777777" w:rsidR="00D74C98" w:rsidRDefault="00625F29" w:rsidP="0075103E">
            <w:pPr>
              <w:rPr>
                <w:sz w:val="22"/>
                <w:szCs w:val="22"/>
              </w:rPr>
            </w:pPr>
            <w:r>
              <w:rPr>
                <w:rFonts w:hint="eastAsia"/>
                <w:sz w:val="22"/>
                <w:szCs w:val="22"/>
              </w:rPr>
              <w:t>効率的・効果的な</w:t>
            </w:r>
            <w:r w:rsidR="00F57158">
              <w:rPr>
                <w:rFonts w:hint="eastAsia"/>
                <w:sz w:val="22"/>
                <w:szCs w:val="22"/>
              </w:rPr>
              <w:t>人員配置の工夫</w:t>
            </w:r>
          </w:p>
          <w:p w14:paraId="0A801269" w14:textId="77777777" w:rsidR="007D7C47" w:rsidRDefault="007D7C47" w:rsidP="0075103E">
            <w:pPr>
              <w:rPr>
                <w:sz w:val="22"/>
                <w:szCs w:val="22"/>
              </w:rPr>
            </w:pPr>
            <w:r>
              <w:rPr>
                <w:rFonts w:hint="eastAsia"/>
                <w:sz w:val="22"/>
                <w:szCs w:val="22"/>
              </w:rPr>
              <w:t>※多様な雇用形態など職員の配置の効率化など踏まえてご記入ください。</w:t>
            </w:r>
          </w:p>
          <w:p w14:paraId="6E4EFF89" w14:textId="77777777" w:rsidR="00F57158" w:rsidRPr="007D7C47" w:rsidRDefault="00F57158" w:rsidP="0075103E">
            <w:pPr>
              <w:rPr>
                <w:sz w:val="22"/>
                <w:szCs w:val="22"/>
              </w:rPr>
            </w:pPr>
            <w:r>
              <w:rPr>
                <w:rFonts w:hint="eastAsia"/>
                <w:sz w:val="22"/>
                <w:szCs w:val="22"/>
              </w:rPr>
              <w:t>※人員配置計画書・勤務予定表と整合性がとれるような記載にしてください。</w:t>
            </w:r>
          </w:p>
        </w:tc>
      </w:tr>
      <w:tr w:rsidR="00497987" w:rsidRPr="00DB72AA" w14:paraId="6758F398" w14:textId="77777777" w:rsidTr="00FE4BD9">
        <w:trPr>
          <w:trHeight w:val="2052"/>
        </w:trPr>
        <w:tc>
          <w:tcPr>
            <w:tcW w:w="9117" w:type="dxa"/>
            <w:gridSpan w:val="3"/>
            <w:tcBorders>
              <w:left w:val="single" w:sz="12" w:space="0" w:color="auto"/>
              <w:bottom w:val="single" w:sz="12" w:space="0" w:color="auto"/>
              <w:right w:val="single" w:sz="12" w:space="0" w:color="auto"/>
            </w:tcBorders>
          </w:tcPr>
          <w:p w14:paraId="207C9B27" w14:textId="77777777" w:rsidR="004F567B" w:rsidRPr="00F57158" w:rsidRDefault="004F567B" w:rsidP="004F567B">
            <w:pPr>
              <w:rPr>
                <w:sz w:val="22"/>
                <w:szCs w:val="22"/>
              </w:rPr>
            </w:pPr>
          </w:p>
        </w:tc>
      </w:tr>
      <w:tr w:rsidR="00F57158" w:rsidRPr="00DB72AA" w14:paraId="01FDBC59" w14:textId="77777777" w:rsidTr="00FE4BD9">
        <w:trPr>
          <w:trHeight w:val="301"/>
        </w:trPr>
        <w:tc>
          <w:tcPr>
            <w:tcW w:w="470" w:type="dxa"/>
            <w:gridSpan w:val="2"/>
            <w:tcBorders>
              <w:top w:val="single" w:sz="12" w:space="0" w:color="auto"/>
              <w:left w:val="single" w:sz="12" w:space="0" w:color="auto"/>
              <w:bottom w:val="single" w:sz="4" w:space="0" w:color="auto"/>
              <w:right w:val="single" w:sz="4" w:space="0" w:color="auto"/>
            </w:tcBorders>
          </w:tcPr>
          <w:p w14:paraId="5A85F28C" w14:textId="77777777" w:rsidR="00F57158" w:rsidRPr="004F567B" w:rsidRDefault="00F57158" w:rsidP="004F567B">
            <w:pPr>
              <w:rPr>
                <w:sz w:val="22"/>
                <w:szCs w:val="22"/>
              </w:rPr>
            </w:pPr>
            <w:r>
              <w:rPr>
                <w:rFonts w:hint="eastAsia"/>
                <w:sz w:val="22"/>
                <w:szCs w:val="22"/>
              </w:rPr>
              <w:t>⑵</w:t>
            </w:r>
          </w:p>
        </w:tc>
        <w:tc>
          <w:tcPr>
            <w:tcW w:w="8647" w:type="dxa"/>
            <w:tcBorders>
              <w:top w:val="single" w:sz="12" w:space="0" w:color="auto"/>
              <w:left w:val="single" w:sz="4" w:space="0" w:color="auto"/>
              <w:bottom w:val="single" w:sz="4" w:space="0" w:color="auto"/>
              <w:right w:val="single" w:sz="12" w:space="0" w:color="auto"/>
            </w:tcBorders>
          </w:tcPr>
          <w:p w14:paraId="5FB6C704" w14:textId="77777777" w:rsidR="00F57158" w:rsidRPr="004F567B" w:rsidRDefault="00F57158" w:rsidP="004F567B">
            <w:pPr>
              <w:rPr>
                <w:sz w:val="22"/>
                <w:szCs w:val="22"/>
              </w:rPr>
            </w:pPr>
            <w:r>
              <w:rPr>
                <w:rFonts w:hint="eastAsia"/>
                <w:sz w:val="22"/>
                <w:szCs w:val="22"/>
              </w:rPr>
              <w:t>多職種</w:t>
            </w:r>
            <w:r w:rsidR="00A822CC">
              <w:rPr>
                <w:rFonts w:hint="eastAsia"/>
                <w:sz w:val="22"/>
                <w:szCs w:val="22"/>
              </w:rPr>
              <w:t>の</w:t>
            </w:r>
            <w:r>
              <w:rPr>
                <w:rFonts w:hint="eastAsia"/>
                <w:sz w:val="22"/>
                <w:szCs w:val="22"/>
              </w:rPr>
              <w:t>連携に関する取組とその取組により得られる成果および効果</w:t>
            </w:r>
          </w:p>
        </w:tc>
      </w:tr>
      <w:tr w:rsidR="00F57158" w:rsidRPr="00DB72AA" w14:paraId="795A939A" w14:textId="77777777" w:rsidTr="00FE4BD9">
        <w:trPr>
          <w:trHeight w:val="2442"/>
        </w:trPr>
        <w:tc>
          <w:tcPr>
            <w:tcW w:w="9117" w:type="dxa"/>
            <w:gridSpan w:val="3"/>
            <w:tcBorders>
              <w:left w:val="single" w:sz="12" w:space="0" w:color="auto"/>
              <w:bottom w:val="single" w:sz="12" w:space="0" w:color="auto"/>
              <w:right w:val="single" w:sz="12" w:space="0" w:color="auto"/>
            </w:tcBorders>
          </w:tcPr>
          <w:p w14:paraId="7E2F5847" w14:textId="77777777" w:rsidR="00F57158" w:rsidRPr="004F567B" w:rsidRDefault="00F57158" w:rsidP="004F567B">
            <w:pPr>
              <w:rPr>
                <w:sz w:val="22"/>
                <w:szCs w:val="22"/>
              </w:rPr>
            </w:pPr>
          </w:p>
        </w:tc>
      </w:tr>
      <w:tr w:rsidR="00A142DE" w:rsidRPr="00104649" w14:paraId="0BDDA1B3" w14:textId="77777777" w:rsidTr="00FE4BD9">
        <w:trPr>
          <w:trHeight w:val="299"/>
        </w:trPr>
        <w:tc>
          <w:tcPr>
            <w:tcW w:w="470" w:type="dxa"/>
            <w:gridSpan w:val="2"/>
            <w:tcBorders>
              <w:top w:val="single" w:sz="12" w:space="0" w:color="auto"/>
              <w:left w:val="single" w:sz="12" w:space="0" w:color="auto"/>
            </w:tcBorders>
            <w:vAlign w:val="center"/>
          </w:tcPr>
          <w:p w14:paraId="22DD7CCC" w14:textId="77777777" w:rsidR="00A142DE" w:rsidRPr="00104649" w:rsidRDefault="00A822CC" w:rsidP="00A142DE">
            <w:pPr>
              <w:rPr>
                <w:sz w:val="22"/>
                <w:szCs w:val="22"/>
              </w:rPr>
            </w:pPr>
            <w:r>
              <w:rPr>
                <w:rFonts w:hint="eastAsia"/>
                <w:sz w:val="22"/>
                <w:szCs w:val="22"/>
              </w:rPr>
              <w:t>⑶</w:t>
            </w:r>
          </w:p>
        </w:tc>
        <w:tc>
          <w:tcPr>
            <w:tcW w:w="8647" w:type="dxa"/>
            <w:tcBorders>
              <w:top w:val="single" w:sz="12" w:space="0" w:color="auto"/>
              <w:right w:val="single" w:sz="12" w:space="0" w:color="auto"/>
            </w:tcBorders>
            <w:vAlign w:val="center"/>
          </w:tcPr>
          <w:p w14:paraId="26096FB5" w14:textId="77777777" w:rsidR="00A142DE" w:rsidRPr="00934CA1" w:rsidRDefault="00E112BA" w:rsidP="00A142DE">
            <w:pPr>
              <w:rPr>
                <w:sz w:val="22"/>
                <w:szCs w:val="22"/>
              </w:rPr>
            </w:pPr>
            <w:r>
              <w:rPr>
                <w:rFonts w:hint="eastAsia"/>
                <w:sz w:val="22"/>
                <w:szCs w:val="22"/>
              </w:rPr>
              <w:t>再委託の内容（範囲）</w:t>
            </w:r>
          </w:p>
          <w:p w14:paraId="530F452D" w14:textId="77777777" w:rsidR="00A142DE" w:rsidRPr="00104649" w:rsidRDefault="00A142DE" w:rsidP="00A142DE">
            <w:pPr>
              <w:rPr>
                <w:sz w:val="22"/>
                <w:szCs w:val="22"/>
              </w:rPr>
            </w:pPr>
            <w:r w:rsidRPr="00934CA1">
              <w:rPr>
                <w:rFonts w:hint="eastAsia"/>
                <w:sz w:val="22"/>
                <w:szCs w:val="22"/>
              </w:rPr>
              <w:t>※再委託の予定がある場合に記載（事業名・委託理由・委託先）</w:t>
            </w:r>
          </w:p>
        </w:tc>
      </w:tr>
      <w:tr w:rsidR="00A142DE" w:rsidRPr="00104649" w14:paraId="6415767E" w14:textId="77777777" w:rsidTr="00FE4BD9">
        <w:trPr>
          <w:trHeight w:val="2501"/>
        </w:trPr>
        <w:tc>
          <w:tcPr>
            <w:tcW w:w="9117" w:type="dxa"/>
            <w:gridSpan w:val="3"/>
            <w:tcBorders>
              <w:left w:val="single" w:sz="12" w:space="0" w:color="auto"/>
              <w:right w:val="single" w:sz="12" w:space="0" w:color="auto"/>
            </w:tcBorders>
          </w:tcPr>
          <w:p w14:paraId="5090F50B" w14:textId="77777777" w:rsidR="00A142DE" w:rsidRPr="00953B98" w:rsidRDefault="00A142DE" w:rsidP="00A142DE">
            <w:pPr>
              <w:rPr>
                <w:rFonts w:asciiTheme="minorEastAsia" w:eastAsiaTheme="minorEastAsia" w:hAnsiTheme="minorEastAsia"/>
                <w:sz w:val="22"/>
              </w:rPr>
            </w:pPr>
          </w:p>
        </w:tc>
      </w:tr>
      <w:tr w:rsidR="00A20CE8" w:rsidRPr="00104649" w14:paraId="087EB3CD" w14:textId="77777777" w:rsidTr="00FE4BD9">
        <w:trPr>
          <w:trHeight w:val="335"/>
        </w:trPr>
        <w:tc>
          <w:tcPr>
            <w:tcW w:w="436" w:type="dxa"/>
            <w:tcBorders>
              <w:top w:val="single" w:sz="12" w:space="0" w:color="auto"/>
              <w:left w:val="single" w:sz="12" w:space="0" w:color="auto"/>
              <w:right w:val="single" w:sz="4" w:space="0" w:color="auto"/>
            </w:tcBorders>
          </w:tcPr>
          <w:p w14:paraId="266FB543" w14:textId="77777777" w:rsidR="00A20CE8" w:rsidRPr="00953B98" w:rsidRDefault="00A20CE8" w:rsidP="00A142DE">
            <w:pPr>
              <w:rPr>
                <w:rFonts w:asciiTheme="minorEastAsia" w:eastAsiaTheme="minorEastAsia" w:hAnsiTheme="minorEastAsia"/>
                <w:sz w:val="22"/>
              </w:rPr>
            </w:pPr>
            <w:r>
              <w:rPr>
                <w:rFonts w:asciiTheme="minorEastAsia" w:eastAsiaTheme="minorEastAsia" w:hAnsiTheme="minorEastAsia" w:hint="eastAsia"/>
                <w:sz w:val="22"/>
              </w:rPr>
              <w:t>⑷</w:t>
            </w:r>
          </w:p>
        </w:tc>
        <w:tc>
          <w:tcPr>
            <w:tcW w:w="8681" w:type="dxa"/>
            <w:gridSpan w:val="2"/>
            <w:tcBorders>
              <w:top w:val="single" w:sz="12" w:space="0" w:color="auto"/>
              <w:left w:val="single" w:sz="4" w:space="0" w:color="auto"/>
              <w:right w:val="single" w:sz="12" w:space="0" w:color="auto"/>
            </w:tcBorders>
          </w:tcPr>
          <w:p w14:paraId="26899DFD" w14:textId="44922FB5" w:rsidR="00A20CE8" w:rsidRPr="00FE4BD9" w:rsidRDefault="00FE4BD9" w:rsidP="00FE4BD9">
            <w:pPr>
              <w:rPr>
                <w:rFonts w:asciiTheme="minorEastAsia" w:eastAsiaTheme="minorEastAsia" w:hAnsiTheme="minorEastAsia"/>
                <w:sz w:val="22"/>
              </w:rPr>
            </w:pPr>
            <w:r>
              <w:rPr>
                <w:rFonts w:asciiTheme="minorEastAsia" w:eastAsiaTheme="minorEastAsia" w:hAnsiTheme="minorEastAsia" w:hint="eastAsia"/>
                <w:sz w:val="22"/>
              </w:rPr>
              <w:t>その他</w:t>
            </w:r>
            <w:r w:rsidR="00A20CE8">
              <w:rPr>
                <w:rFonts w:asciiTheme="minorEastAsia" w:eastAsiaTheme="minorEastAsia" w:hAnsiTheme="minorEastAsia" w:hint="eastAsia"/>
                <w:sz w:val="22"/>
              </w:rPr>
              <w:t>効率的</w:t>
            </w:r>
            <w:r>
              <w:rPr>
                <w:rFonts w:asciiTheme="minorEastAsia" w:eastAsiaTheme="minorEastAsia" w:hAnsiTheme="minorEastAsia" w:hint="eastAsia"/>
                <w:sz w:val="22"/>
              </w:rPr>
              <w:t>な管理運営に係る提案</w:t>
            </w:r>
          </w:p>
        </w:tc>
      </w:tr>
      <w:tr w:rsidR="00FE4BD9" w:rsidRPr="00104649" w14:paraId="30355209" w14:textId="77777777" w:rsidTr="00FE4BD9">
        <w:trPr>
          <w:trHeight w:val="2727"/>
        </w:trPr>
        <w:tc>
          <w:tcPr>
            <w:tcW w:w="9117" w:type="dxa"/>
            <w:gridSpan w:val="3"/>
            <w:tcBorders>
              <w:left w:val="single" w:sz="12" w:space="0" w:color="auto"/>
              <w:right w:val="single" w:sz="12" w:space="0" w:color="auto"/>
            </w:tcBorders>
          </w:tcPr>
          <w:p w14:paraId="7FC47E7C" w14:textId="77777777" w:rsidR="00FE4BD9" w:rsidRPr="00953B98" w:rsidRDefault="00FE4BD9" w:rsidP="00A142DE">
            <w:pPr>
              <w:rPr>
                <w:rFonts w:asciiTheme="minorEastAsia" w:eastAsiaTheme="minorEastAsia" w:hAnsiTheme="minorEastAsia"/>
                <w:sz w:val="22"/>
              </w:rPr>
            </w:pPr>
          </w:p>
        </w:tc>
      </w:tr>
    </w:tbl>
    <w:p w14:paraId="6EBB0863" w14:textId="77777777" w:rsidR="006B7540" w:rsidRPr="00104649" w:rsidRDefault="006B7540" w:rsidP="00007012">
      <w:pPr>
        <w:rPr>
          <w:sz w:val="22"/>
          <w:szCs w:val="22"/>
        </w:rPr>
      </w:pPr>
    </w:p>
    <w:sectPr w:rsidR="006B7540" w:rsidRPr="00104649" w:rsidSect="002B60E0">
      <w:pgSz w:w="11906" w:h="16838"/>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44F23" w14:textId="77777777" w:rsidR="006F009E" w:rsidRDefault="006F009E" w:rsidP="00283108">
      <w:r>
        <w:separator/>
      </w:r>
    </w:p>
  </w:endnote>
  <w:endnote w:type="continuationSeparator" w:id="0">
    <w:p w14:paraId="71CC2B31" w14:textId="77777777" w:rsidR="006F009E" w:rsidRDefault="006F009E" w:rsidP="00283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63EE8" w14:textId="77777777" w:rsidR="006F009E" w:rsidRDefault="006F009E" w:rsidP="00283108">
      <w:r>
        <w:separator/>
      </w:r>
    </w:p>
  </w:footnote>
  <w:footnote w:type="continuationSeparator" w:id="0">
    <w:p w14:paraId="768A1AF8" w14:textId="77777777" w:rsidR="006F009E" w:rsidRDefault="006F009E" w:rsidP="00283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270"/>
    <w:rsid w:val="00004D62"/>
    <w:rsid w:val="00006C66"/>
    <w:rsid w:val="00007012"/>
    <w:rsid w:val="000426FC"/>
    <w:rsid w:val="0004476E"/>
    <w:rsid w:val="0009221C"/>
    <w:rsid w:val="001030C0"/>
    <w:rsid w:val="00104649"/>
    <w:rsid w:val="00180E36"/>
    <w:rsid w:val="00192C65"/>
    <w:rsid w:val="001967FF"/>
    <w:rsid w:val="00197E39"/>
    <w:rsid w:val="001A43C5"/>
    <w:rsid w:val="00283108"/>
    <w:rsid w:val="002A2594"/>
    <w:rsid w:val="002B120F"/>
    <w:rsid w:val="002B60E0"/>
    <w:rsid w:val="002C036D"/>
    <w:rsid w:val="002C45DD"/>
    <w:rsid w:val="00341EF9"/>
    <w:rsid w:val="003709E8"/>
    <w:rsid w:val="00391E2C"/>
    <w:rsid w:val="003A7B98"/>
    <w:rsid w:val="003D6A22"/>
    <w:rsid w:val="003E21FE"/>
    <w:rsid w:val="00414AC5"/>
    <w:rsid w:val="00497987"/>
    <w:rsid w:val="004F567B"/>
    <w:rsid w:val="00513CBD"/>
    <w:rsid w:val="00524B43"/>
    <w:rsid w:val="00551AE9"/>
    <w:rsid w:val="005A427F"/>
    <w:rsid w:val="005E23DD"/>
    <w:rsid w:val="006117C9"/>
    <w:rsid w:val="00612923"/>
    <w:rsid w:val="0061782A"/>
    <w:rsid w:val="00625F29"/>
    <w:rsid w:val="006266D0"/>
    <w:rsid w:val="00652D83"/>
    <w:rsid w:val="00661E39"/>
    <w:rsid w:val="00684230"/>
    <w:rsid w:val="00686BE1"/>
    <w:rsid w:val="00692CAD"/>
    <w:rsid w:val="006A57AB"/>
    <w:rsid w:val="006B7540"/>
    <w:rsid w:val="006D1121"/>
    <w:rsid w:val="006E3A47"/>
    <w:rsid w:val="006F009E"/>
    <w:rsid w:val="0075103E"/>
    <w:rsid w:val="00754669"/>
    <w:rsid w:val="00754841"/>
    <w:rsid w:val="007B20FD"/>
    <w:rsid w:val="007D7C47"/>
    <w:rsid w:val="007F3E05"/>
    <w:rsid w:val="00803D39"/>
    <w:rsid w:val="00821261"/>
    <w:rsid w:val="008B7BD2"/>
    <w:rsid w:val="009320D5"/>
    <w:rsid w:val="009501EB"/>
    <w:rsid w:val="00953A81"/>
    <w:rsid w:val="00953B98"/>
    <w:rsid w:val="009750AC"/>
    <w:rsid w:val="00976839"/>
    <w:rsid w:val="009936E4"/>
    <w:rsid w:val="009C10AD"/>
    <w:rsid w:val="009E0C85"/>
    <w:rsid w:val="009F0F4C"/>
    <w:rsid w:val="00A142DE"/>
    <w:rsid w:val="00A20CE8"/>
    <w:rsid w:val="00A254C8"/>
    <w:rsid w:val="00A2769B"/>
    <w:rsid w:val="00A822CC"/>
    <w:rsid w:val="00AD1735"/>
    <w:rsid w:val="00AD2D90"/>
    <w:rsid w:val="00AF2294"/>
    <w:rsid w:val="00B21A98"/>
    <w:rsid w:val="00B24B2C"/>
    <w:rsid w:val="00B30384"/>
    <w:rsid w:val="00B817A8"/>
    <w:rsid w:val="00B9017C"/>
    <w:rsid w:val="00BD71F9"/>
    <w:rsid w:val="00BE55CE"/>
    <w:rsid w:val="00C531F8"/>
    <w:rsid w:val="00C54E5C"/>
    <w:rsid w:val="00C71277"/>
    <w:rsid w:val="00CB2294"/>
    <w:rsid w:val="00CB3E57"/>
    <w:rsid w:val="00D06413"/>
    <w:rsid w:val="00D45492"/>
    <w:rsid w:val="00D74C98"/>
    <w:rsid w:val="00D92949"/>
    <w:rsid w:val="00DB72AA"/>
    <w:rsid w:val="00E112BA"/>
    <w:rsid w:val="00E326DC"/>
    <w:rsid w:val="00E501E7"/>
    <w:rsid w:val="00F34270"/>
    <w:rsid w:val="00F57158"/>
    <w:rsid w:val="00FA26F5"/>
    <w:rsid w:val="00FE4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0AD9E8CD"/>
  <w15:docId w15:val="{27066A32-5D0A-4760-8530-C5F4023D2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270"/>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42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83108"/>
    <w:pPr>
      <w:tabs>
        <w:tab w:val="center" w:pos="4252"/>
        <w:tab w:val="right" w:pos="8504"/>
      </w:tabs>
      <w:snapToGrid w:val="0"/>
    </w:pPr>
  </w:style>
  <w:style w:type="character" w:customStyle="1" w:styleId="a5">
    <w:name w:val="ヘッダー (文字)"/>
    <w:basedOn w:val="a0"/>
    <w:link w:val="a4"/>
    <w:rsid w:val="00283108"/>
    <w:rPr>
      <w:rFonts w:ascii="ＭＳ 明朝" w:hAnsi="ＭＳ 明朝"/>
      <w:kern w:val="2"/>
      <w:sz w:val="21"/>
      <w:szCs w:val="21"/>
    </w:rPr>
  </w:style>
  <w:style w:type="paragraph" w:styleId="a6">
    <w:name w:val="footer"/>
    <w:basedOn w:val="a"/>
    <w:link w:val="a7"/>
    <w:rsid w:val="00283108"/>
    <w:pPr>
      <w:tabs>
        <w:tab w:val="center" w:pos="4252"/>
        <w:tab w:val="right" w:pos="8504"/>
      </w:tabs>
      <w:snapToGrid w:val="0"/>
    </w:pPr>
  </w:style>
  <w:style w:type="character" w:customStyle="1" w:styleId="a7">
    <w:name w:val="フッター (文字)"/>
    <w:basedOn w:val="a0"/>
    <w:link w:val="a6"/>
    <w:rsid w:val="00283108"/>
    <w:rPr>
      <w:rFonts w:ascii="ＭＳ 明朝" w:hAnsi="ＭＳ 明朝"/>
      <w:kern w:val="2"/>
      <w:sz w:val="21"/>
      <w:szCs w:val="21"/>
    </w:rPr>
  </w:style>
  <w:style w:type="character" w:styleId="a8">
    <w:name w:val="annotation reference"/>
    <w:basedOn w:val="a0"/>
    <w:semiHidden/>
    <w:unhideWhenUsed/>
    <w:rsid w:val="009E0C85"/>
    <w:rPr>
      <w:sz w:val="18"/>
      <w:szCs w:val="18"/>
    </w:rPr>
  </w:style>
  <w:style w:type="paragraph" w:styleId="a9">
    <w:name w:val="annotation text"/>
    <w:basedOn w:val="a"/>
    <w:link w:val="aa"/>
    <w:semiHidden/>
    <w:unhideWhenUsed/>
    <w:rsid w:val="009E0C85"/>
    <w:pPr>
      <w:jc w:val="left"/>
    </w:pPr>
  </w:style>
  <w:style w:type="character" w:customStyle="1" w:styleId="aa">
    <w:name w:val="コメント文字列 (文字)"/>
    <w:basedOn w:val="a0"/>
    <w:link w:val="a9"/>
    <w:semiHidden/>
    <w:rsid w:val="009E0C85"/>
    <w:rPr>
      <w:rFonts w:ascii="ＭＳ 明朝" w:hAnsi="ＭＳ 明朝"/>
      <w:kern w:val="2"/>
      <w:sz w:val="21"/>
      <w:szCs w:val="21"/>
    </w:rPr>
  </w:style>
  <w:style w:type="paragraph" w:styleId="ab">
    <w:name w:val="annotation subject"/>
    <w:basedOn w:val="a9"/>
    <w:next w:val="a9"/>
    <w:link w:val="ac"/>
    <w:semiHidden/>
    <w:unhideWhenUsed/>
    <w:rsid w:val="009E0C85"/>
    <w:rPr>
      <w:b/>
      <w:bCs/>
    </w:rPr>
  </w:style>
  <w:style w:type="character" w:customStyle="1" w:styleId="ac">
    <w:name w:val="コメント内容 (文字)"/>
    <w:basedOn w:val="aa"/>
    <w:link w:val="ab"/>
    <w:semiHidden/>
    <w:rsid w:val="009E0C85"/>
    <w:rPr>
      <w:rFonts w:ascii="ＭＳ 明朝" w:hAnsi="ＭＳ 明朝"/>
      <w:b/>
      <w:bCs/>
      <w:kern w:val="2"/>
      <w:sz w:val="21"/>
      <w:szCs w:val="21"/>
    </w:rPr>
  </w:style>
  <w:style w:type="paragraph" w:styleId="ad">
    <w:name w:val="Balloon Text"/>
    <w:basedOn w:val="a"/>
    <w:link w:val="ae"/>
    <w:semiHidden/>
    <w:unhideWhenUsed/>
    <w:rsid w:val="009E0C85"/>
    <w:rPr>
      <w:rFonts w:asciiTheme="majorHAnsi" w:eastAsiaTheme="majorEastAsia" w:hAnsiTheme="majorHAnsi" w:cstheme="majorBidi"/>
      <w:sz w:val="18"/>
      <w:szCs w:val="18"/>
    </w:rPr>
  </w:style>
  <w:style w:type="character" w:customStyle="1" w:styleId="ae">
    <w:name w:val="吹き出し (文字)"/>
    <w:basedOn w:val="a0"/>
    <w:link w:val="ad"/>
    <w:semiHidden/>
    <w:rsid w:val="009E0C8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839D4-4D92-42C7-8EC5-89BEACD2F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様式１３</vt:lpstr>
      <vt:lpstr>様式１３</vt:lpstr>
    </vt:vector>
  </TitlesOfParts>
  <Company>練馬区</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様式１３</dc:title>
  <dc:creator>Administrator</dc:creator>
  <cp:lastModifiedBy>眞保　裕美子</cp:lastModifiedBy>
  <cp:revision>2</cp:revision>
  <cp:lastPrinted>2018-02-23T08:44:00Z</cp:lastPrinted>
  <dcterms:created xsi:type="dcterms:W3CDTF">2021-04-08T11:44:00Z</dcterms:created>
  <dcterms:modified xsi:type="dcterms:W3CDTF">2021-04-08T11:44:00Z</dcterms:modified>
</cp:coreProperties>
</file>