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2C" w:rsidRPr="00573AD4" w:rsidRDefault="005151C5" w:rsidP="00FA31ED">
      <w:pPr>
        <w:wordWrap w:val="0"/>
        <w:ind w:right="4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090501">
        <w:rPr>
          <w:rFonts w:ascii="ＭＳ 明朝" w:hAnsi="ＭＳ 明朝" w:hint="eastAsia"/>
          <w:sz w:val="24"/>
        </w:rPr>
        <w:t>要領―</w:t>
      </w:r>
      <w:r w:rsidR="00FA31ED" w:rsidRPr="00573AD4">
        <w:rPr>
          <w:rFonts w:ascii="ＭＳ 明朝" w:hAnsi="ＭＳ 明朝" w:hint="eastAsia"/>
          <w:sz w:val="24"/>
        </w:rPr>
        <w:t>別紙２</w:t>
      </w:r>
    </w:p>
    <w:p w:rsidR="0019512C" w:rsidRPr="00A745F6" w:rsidRDefault="0019512C" w:rsidP="0019512C">
      <w:pPr>
        <w:rPr>
          <w:rFonts w:ascii="ＭＳ 明朝" w:hAnsi="ＭＳ 明朝"/>
          <w:sz w:val="24"/>
        </w:rPr>
      </w:pPr>
      <w:r w:rsidRPr="00A745F6">
        <w:rPr>
          <w:rFonts w:ascii="ＭＳ 明朝" w:hAnsi="ＭＳ 明朝" w:hint="eastAsia"/>
          <w:sz w:val="24"/>
        </w:rPr>
        <w:t>練馬区長　様</w:t>
      </w:r>
    </w:p>
    <w:p w:rsidR="0019512C" w:rsidRPr="00A745F6" w:rsidRDefault="0019512C" w:rsidP="0019512C">
      <w:pPr>
        <w:rPr>
          <w:rFonts w:ascii="ＭＳ 明朝" w:hAnsi="ＭＳ 明朝"/>
          <w:sz w:val="24"/>
        </w:rPr>
      </w:pPr>
    </w:p>
    <w:p w:rsidR="0019512C" w:rsidRPr="00A745F6" w:rsidRDefault="0019512C" w:rsidP="0019512C">
      <w:pPr>
        <w:jc w:val="center"/>
        <w:rPr>
          <w:rFonts w:ascii="ＭＳ 明朝" w:hAnsi="ＭＳ 明朝"/>
          <w:sz w:val="24"/>
        </w:rPr>
      </w:pPr>
      <w:r w:rsidRPr="00A745F6">
        <w:rPr>
          <w:rFonts w:ascii="ＭＳ 明朝" w:hAnsi="ＭＳ 明朝" w:hint="eastAsia"/>
          <w:sz w:val="24"/>
        </w:rPr>
        <w:t>宣誓書</w:t>
      </w:r>
      <w:bookmarkStart w:id="0" w:name="_GoBack"/>
      <w:bookmarkEnd w:id="0"/>
    </w:p>
    <w:p w:rsidR="0019512C" w:rsidRPr="00A745F6" w:rsidRDefault="0019512C" w:rsidP="0019512C">
      <w:pPr>
        <w:jc w:val="center"/>
        <w:rPr>
          <w:rFonts w:ascii="ＭＳ 明朝" w:hAnsi="ＭＳ 明朝"/>
          <w:sz w:val="24"/>
        </w:rPr>
      </w:pPr>
    </w:p>
    <w:p w:rsidR="0019512C" w:rsidRPr="00A745F6" w:rsidRDefault="0019512C" w:rsidP="0019512C">
      <w:pPr>
        <w:ind w:firstLineChars="100" w:firstLine="240"/>
        <w:rPr>
          <w:rFonts w:ascii="ＭＳ 明朝" w:hAnsi="ＭＳ 明朝"/>
          <w:sz w:val="24"/>
        </w:rPr>
      </w:pPr>
      <w:r w:rsidRPr="00A745F6">
        <w:rPr>
          <w:rFonts w:ascii="ＭＳ 明朝" w:hAnsi="ＭＳ 明朝" w:hint="eastAsia"/>
          <w:sz w:val="24"/>
        </w:rPr>
        <w:t>練馬区文書等集配業務委託にかかるプロポー</w:t>
      </w:r>
      <w:r w:rsidRPr="008B3991">
        <w:rPr>
          <w:rFonts w:ascii="ＭＳ 明朝" w:hAnsi="ＭＳ 明朝" w:hint="eastAsia"/>
          <w:sz w:val="24"/>
        </w:rPr>
        <w:t>ザル</w:t>
      </w:r>
      <w:r w:rsidR="000B4087" w:rsidRPr="008B3991">
        <w:rPr>
          <w:rFonts w:ascii="ＭＳ 明朝" w:hAnsi="ＭＳ 明朝" w:hint="eastAsia"/>
          <w:sz w:val="24"/>
        </w:rPr>
        <w:t>募集要</w:t>
      </w:r>
      <w:r w:rsidR="000B4087">
        <w:rPr>
          <w:rFonts w:ascii="ＭＳ 明朝" w:hAnsi="ＭＳ 明朝" w:hint="eastAsia"/>
          <w:sz w:val="24"/>
        </w:rPr>
        <w:t>領に基づき、文書等集配業務委託のプロポー</w:t>
      </w:r>
      <w:r w:rsidR="000B4087" w:rsidRPr="008B3991">
        <w:rPr>
          <w:rFonts w:ascii="ＭＳ 明朝" w:hAnsi="ＭＳ 明朝" w:hint="eastAsia"/>
          <w:sz w:val="24"/>
        </w:rPr>
        <w:t>ザルに</w:t>
      </w:r>
      <w:r w:rsidRPr="008B3991">
        <w:rPr>
          <w:rFonts w:ascii="ＭＳ 明朝" w:hAnsi="ＭＳ 明朝" w:hint="eastAsia"/>
          <w:sz w:val="24"/>
        </w:rPr>
        <w:t>応募するにあたり、下記の</w:t>
      </w:r>
      <w:r w:rsidR="008B3991" w:rsidRPr="008B3991">
        <w:rPr>
          <w:rFonts w:ascii="ＭＳ 明朝" w:hAnsi="ＭＳ 明朝" w:hint="eastAsia"/>
          <w:sz w:val="24"/>
        </w:rPr>
        <w:t>５</w:t>
      </w:r>
      <w:r w:rsidRPr="008B3991">
        <w:rPr>
          <w:rFonts w:ascii="ＭＳ 明朝" w:hAnsi="ＭＳ 明朝" w:hint="eastAsia"/>
          <w:sz w:val="24"/>
        </w:rPr>
        <w:t>項目</w:t>
      </w:r>
      <w:r w:rsidRPr="00A745F6">
        <w:rPr>
          <w:rFonts w:ascii="ＭＳ 明朝" w:hAnsi="ＭＳ 明朝" w:hint="eastAsia"/>
          <w:sz w:val="24"/>
        </w:rPr>
        <w:t>について該当していないことを宣誓します。</w:t>
      </w:r>
    </w:p>
    <w:p w:rsidR="0019512C" w:rsidRPr="00A745F6" w:rsidRDefault="0019512C" w:rsidP="0019512C">
      <w:pPr>
        <w:numPr>
          <w:ilvl w:val="0"/>
          <w:numId w:val="1"/>
        </w:numPr>
        <w:tabs>
          <w:tab w:val="clear" w:pos="1626"/>
        </w:tabs>
        <w:snapToGrid w:val="0"/>
        <w:spacing w:afterLines="50" w:after="180"/>
        <w:ind w:left="1134" w:hanging="578"/>
        <w:rPr>
          <w:rFonts w:ascii="ＭＳ 明朝" w:hAnsi="ＭＳ 明朝"/>
          <w:sz w:val="24"/>
        </w:rPr>
      </w:pPr>
      <w:r w:rsidRPr="00A745F6">
        <w:rPr>
          <w:rFonts w:ascii="ＭＳ 明朝" w:hAnsi="ＭＳ 明朝" w:hint="eastAsia"/>
          <w:sz w:val="24"/>
        </w:rPr>
        <w:t xml:space="preserve">　</w:t>
      </w:r>
      <w:r w:rsidR="008B3991" w:rsidRPr="008B3991">
        <w:rPr>
          <w:rFonts w:ascii="ＭＳ 明朝" w:hAnsi="ＭＳ 明朝" w:hint="eastAsia"/>
          <w:sz w:val="24"/>
        </w:rPr>
        <w:t>地方自治法施行令（昭和22年政令第16号）第167条の４第１項の規定に該当する者</w:t>
      </w:r>
      <w:r w:rsidR="008B3991">
        <w:rPr>
          <w:rFonts w:ascii="ＭＳ 明朝" w:hAnsi="ＭＳ 明朝" w:hint="eastAsia"/>
        </w:rPr>
        <w:t>（</w:t>
      </w:r>
      <w:r w:rsidRPr="00A745F6">
        <w:rPr>
          <w:rFonts w:ascii="ＭＳ 明朝" w:hAnsi="ＭＳ 明朝" w:hint="eastAsia"/>
          <w:sz w:val="24"/>
        </w:rPr>
        <w:t>一般競争入札に参加できない</w:t>
      </w:r>
      <w:r w:rsidR="008B3991">
        <w:rPr>
          <w:rFonts w:ascii="ＭＳ 明朝" w:hAnsi="ＭＳ 明朝" w:hint="eastAsia"/>
          <w:sz w:val="24"/>
        </w:rPr>
        <w:t>者）</w:t>
      </w:r>
    </w:p>
    <w:p w:rsidR="0019512C" w:rsidRPr="00A745F6" w:rsidRDefault="0019512C" w:rsidP="0019512C">
      <w:pPr>
        <w:numPr>
          <w:ilvl w:val="0"/>
          <w:numId w:val="1"/>
        </w:numPr>
        <w:tabs>
          <w:tab w:val="clear" w:pos="1626"/>
        </w:tabs>
        <w:snapToGrid w:val="0"/>
        <w:spacing w:afterLines="50" w:after="180"/>
        <w:ind w:left="1134" w:hanging="578"/>
        <w:rPr>
          <w:rFonts w:ascii="ＭＳ 明朝" w:hAnsi="ＭＳ 明朝"/>
          <w:sz w:val="24"/>
        </w:rPr>
      </w:pPr>
      <w:r w:rsidRPr="00A745F6">
        <w:rPr>
          <w:rFonts w:ascii="ＭＳ 明朝" w:hAnsi="ＭＳ 明朝" w:hint="eastAsia"/>
          <w:sz w:val="24"/>
        </w:rPr>
        <w:t xml:space="preserve">　</w:t>
      </w:r>
      <w:r w:rsidR="008B3991" w:rsidRPr="008B3991">
        <w:rPr>
          <w:rFonts w:ascii="ＭＳ 明朝" w:hAnsi="ＭＳ 明朝" w:hint="eastAsia"/>
          <w:sz w:val="24"/>
        </w:rPr>
        <w:t>「練馬区競争入札参加有資格者指名停止基準」（昭和61年4月1日練総経発第394号）による指名停止期間中である者</w:t>
      </w:r>
    </w:p>
    <w:p w:rsidR="0019512C" w:rsidRPr="00A745F6" w:rsidRDefault="0019512C" w:rsidP="0019512C">
      <w:pPr>
        <w:numPr>
          <w:ilvl w:val="0"/>
          <w:numId w:val="1"/>
        </w:numPr>
        <w:tabs>
          <w:tab w:val="clear" w:pos="1626"/>
        </w:tabs>
        <w:snapToGrid w:val="0"/>
        <w:spacing w:afterLines="50" w:after="180"/>
        <w:ind w:left="1134" w:hanging="578"/>
        <w:rPr>
          <w:rFonts w:ascii="ＭＳ 明朝" w:hAnsi="ＭＳ 明朝"/>
          <w:sz w:val="24"/>
        </w:rPr>
      </w:pPr>
      <w:r w:rsidRPr="00A745F6">
        <w:rPr>
          <w:rFonts w:ascii="ＭＳ 明朝" w:hAnsi="ＭＳ 明朝" w:hint="eastAsia"/>
          <w:sz w:val="24"/>
        </w:rPr>
        <w:t xml:space="preserve">　</w:t>
      </w:r>
      <w:r w:rsidR="008B3991" w:rsidRPr="008B3991">
        <w:rPr>
          <w:rFonts w:ascii="ＭＳ 明朝" w:hAnsi="ＭＳ 明朝" w:hint="eastAsia"/>
          <w:sz w:val="24"/>
        </w:rPr>
        <w:t>「練馬区契約における暴力団等排除措置要綱」（平成22年8月2日22練総経第335号）による入札参加除外措置期間中である者</w:t>
      </w:r>
    </w:p>
    <w:p w:rsidR="0019512C" w:rsidRPr="00A745F6" w:rsidRDefault="0019512C" w:rsidP="0019512C">
      <w:pPr>
        <w:numPr>
          <w:ilvl w:val="0"/>
          <w:numId w:val="1"/>
        </w:numPr>
        <w:tabs>
          <w:tab w:val="clear" w:pos="1626"/>
        </w:tabs>
        <w:autoSpaceDE w:val="0"/>
        <w:autoSpaceDN w:val="0"/>
        <w:adjustRightInd w:val="0"/>
        <w:snapToGrid w:val="0"/>
        <w:spacing w:afterLines="50" w:after="180"/>
        <w:ind w:left="1134" w:hanging="578"/>
        <w:jc w:val="left"/>
        <w:rPr>
          <w:rFonts w:ascii="ＭＳ 明朝" w:hAnsi="ＭＳ 明朝" w:cs="ＭＳ 明朝"/>
          <w:kern w:val="0"/>
          <w:sz w:val="24"/>
        </w:rPr>
      </w:pPr>
      <w:r w:rsidRPr="00A745F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8B3991" w:rsidRPr="008B3991">
        <w:rPr>
          <w:rFonts w:ascii="ＭＳ 明朝" w:hAnsi="ＭＳ 明朝" w:cs="ＭＳ 明朝" w:hint="eastAsia"/>
          <w:kern w:val="0"/>
          <w:sz w:val="24"/>
        </w:rPr>
        <w:t>法人事業税（地方法人特別税を含む）、法人税、消費税及び地方消費税を滞納している者</w:t>
      </w:r>
    </w:p>
    <w:p w:rsidR="0019512C" w:rsidRPr="000B4087" w:rsidRDefault="00E153C4" w:rsidP="000B4087">
      <w:pPr>
        <w:numPr>
          <w:ilvl w:val="0"/>
          <w:numId w:val="1"/>
        </w:numPr>
        <w:tabs>
          <w:tab w:val="clear" w:pos="1626"/>
        </w:tabs>
        <w:snapToGrid w:val="0"/>
        <w:spacing w:afterLines="50" w:after="180"/>
        <w:ind w:left="1134" w:hanging="5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B3991" w:rsidRPr="008B3991">
        <w:rPr>
          <w:rFonts w:ascii="ＭＳ 明朝" w:hAnsi="ＭＳ 明朝" w:hint="eastAsia"/>
          <w:sz w:val="24"/>
        </w:rPr>
        <w:t>経営不振の状態（会社更生法（平成14年法律第154号）第17条第１項に基づき更生手続開始の申立てをしたとき、民事再生法（平成11年法律第225号）第21条第１項に基づき再生手続開始の申立てをしたとき、手形または小切手が不渡りになったとき等。ただし、区が経営不振の状況を脱したと認めた場合は除く。）にある者</w:t>
      </w:r>
    </w:p>
    <w:p w:rsidR="0019512C" w:rsidRPr="00A745F6" w:rsidRDefault="0019512C" w:rsidP="0019512C">
      <w:pPr>
        <w:autoSpaceDE w:val="0"/>
        <w:autoSpaceDN w:val="0"/>
        <w:adjustRightInd w:val="0"/>
        <w:ind w:left="1134" w:hanging="578"/>
        <w:jc w:val="left"/>
        <w:rPr>
          <w:rFonts w:ascii="ＭＳ 明朝" w:hAnsi="ＭＳ 明朝" w:cs="ＭＳ 明朝"/>
          <w:kern w:val="0"/>
          <w:sz w:val="24"/>
        </w:rPr>
      </w:pPr>
    </w:p>
    <w:p w:rsidR="0019512C" w:rsidRPr="00A745F6" w:rsidRDefault="0019512C" w:rsidP="0019512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A745F6">
        <w:rPr>
          <w:rFonts w:ascii="ＭＳ 明朝" w:hAnsi="ＭＳ 明朝" w:cs="ＭＳ 明朝" w:hint="eastAsia"/>
          <w:kern w:val="0"/>
          <w:sz w:val="24"/>
        </w:rPr>
        <w:t xml:space="preserve">　　　　　　　　　　　　　</w:t>
      </w:r>
      <w:r w:rsidRPr="00A745F6">
        <w:rPr>
          <w:rFonts w:ascii="ＭＳ 明朝" w:hAnsi="ＭＳ 明朝" w:cs="ＭＳ 明朝" w:hint="eastAsia"/>
          <w:kern w:val="0"/>
          <w:sz w:val="24"/>
        </w:rPr>
        <w:tab/>
      </w:r>
      <w:r w:rsidRPr="00A745F6">
        <w:rPr>
          <w:rFonts w:ascii="ＭＳ 明朝" w:hAnsi="ＭＳ 明朝" w:cs="ＭＳ 明朝" w:hint="eastAsia"/>
          <w:kern w:val="0"/>
          <w:sz w:val="24"/>
        </w:rPr>
        <w:tab/>
      </w:r>
      <w:r w:rsidRPr="00A745F6">
        <w:rPr>
          <w:rFonts w:ascii="ＭＳ 明朝" w:hAnsi="ＭＳ 明朝" w:cs="ＭＳ 明朝" w:hint="eastAsia"/>
          <w:kern w:val="0"/>
          <w:sz w:val="24"/>
        </w:rPr>
        <w:tab/>
      </w:r>
      <w:r w:rsidRPr="00A745F6">
        <w:rPr>
          <w:rFonts w:ascii="ＭＳ 明朝" w:hAnsi="ＭＳ 明朝" w:cs="ＭＳ 明朝" w:hint="eastAsia"/>
          <w:kern w:val="0"/>
          <w:sz w:val="24"/>
        </w:rPr>
        <w:tab/>
      </w:r>
      <w:r w:rsidR="009F5A7A">
        <w:rPr>
          <w:rFonts w:ascii="ＭＳ 明朝" w:hAnsi="ＭＳ 明朝" w:cs="ＭＳ 明朝" w:hint="eastAsia"/>
          <w:kern w:val="0"/>
          <w:sz w:val="24"/>
        </w:rPr>
        <w:t>令和</w:t>
      </w:r>
      <w:r w:rsidRPr="00A745F6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:rsidR="0019512C" w:rsidRPr="00A745F6" w:rsidRDefault="0019512C" w:rsidP="0019512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A745F6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</w:t>
      </w:r>
    </w:p>
    <w:p w:rsidR="0019512C" w:rsidRPr="00A745F6" w:rsidRDefault="00573AD4" w:rsidP="0019512C">
      <w:pPr>
        <w:autoSpaceDE w:val="0"/>
        <w:autoSpaceDN w:val="0"/>
        <w:adjustRightInd w:val="0"/>
        <w:ind w:leftChars="1552" w:left="3259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法人所在地</w:t>
      </w:r>
    </w:p>
    <w:p w:rsidR="0019512C" w:rsidRPr="00A745F6" w:rsidRDefault="0019512C" w:rsidP="0019512C">
      <w:pPr>
        <w:autoSpaceDE w:val="0"/>
        <w:autoSpaceDN w:val="0"/>
        <w:adjustRightInd w:val="0"/>
        <w:ind w:leftChars="1552" w:left="3259"/>
        <w:jc w:val="left"/>
        <w:rPr>
          <w:rFonts w:ascii="ＭＳ 明朝" w:hAnsi="ＭＳ 明朝" w:cs="ＭＳ 明朝"/>
          <w:kern w:val="0"/>
          <w:sz w:val="24"/>
        </w:rPr>
      </w:pPr>
    </w:p>
    <w:p w:rsidR="0019512C" w:rsidRPr="00A745F6" w:rsidRDefault="0019512C" w:rsidP="0019512C">
      <w:pPr>
        <w:autoSpaceDE w:val="0"/>
        <w:autoSpaceDN w:val="0"/>
        <w:adjustRightInd w:val="0"/>
        <w:ind w:leftChars="1552" w:left="3259"/>
        <w:jc w:val="left"/>
        <w:rPr>
          <w:rFonts w:ascii="ＭＳ 明朝" w:hAnsi="ＭＳ 明朝" w:cs="ＭＳ 明朝"/>
          <w:kern w:val="0"/>
          <w:sz w:val="24"/>
        </w:rPr>
      </w:pPr>
    </w:p>
    <w:p w:rsidR="0019512C" w:rsidRPr="00A745F6" w:rsidRDefault="0019512C" w:rsidP="0019512C">
      <w:pPr>
        <w:autoSpaceDE w:val="0"/>
        <w:autoSpaceDN w:val="0"/>
        <w:adjustRightInd w:val="0"/>
        <w:ind w:leftChars="1552" w:left="3259"/>
        <w:jc w:val="left"/>
        <w:rPr>
          <w:rFonts w:ascii="ＭＳ 明朝" w:hAnsi="ＭＳ 明朝" w:cs="ＭＳ 明朝"/>
          <w:kern w:val="0"/>
          <w:sz w:val="24"/>
        </w:rPr>
      </w:pPr>
      <w:r w:rsidRPr="00A745F6">
        <w:rPr>
          <w:rFonts w:ascii="ＭＳ 明朝" w:hAnsi="ＭＳ 明朝" w:cs="ＭＳ 明朝" w:hint="eastAsia"/>
          <w:kern w:val="0"/>
          <w:sz w:val="24"/>
        </w:rPr>
        <w:t>法人名</w:t>
      </w:r>
    </w:p>
    <w:p w:rsidR="0019512C" w:rsidRPr="00A745F6" w:rsidRDefault="0019512C" w:rsidP="0019512C">
      <w:pPr>
        <w:autoSpaceDE w:val="0"/>
        <w:autoSpaceDN w:val="0"/>
        <w:adjustRightInd w:val="0"/>
        <w:ind w:leftChars="1552" w:left="3259"/>
        <w:jc w:val="left"/>
        <w:rPr>
          <w:rFonts w:ascii="ＭＳ 明朝" w:hAnsi="ＭＳ 明朝" w:cs="ＭＳ 明朝"/>
          <w:kern w:val="0"/>
          <w:sz w:val="24"/>
        </w:rPr>
      </w:pPr>
    </w:p>
    <w:p w:rsidR="0019512C" w:rsidRPr="00A745F6" w:rsidRDefault="0019512C" w:rsidP="0019512C">
      <w:pPr>
        <w:autoSpaceDE w:val="0"/>
        <w:autoSpaceDN w:val="0"/>
        <w:adjustRightInd w:val="0"/>
        <w:ind w:leftChars="1552" w:left="3259"/>
        <w:jc w:val="left"/>
        <w:rPr>
          <w:rFonts w:ascii="ＭＳ 明朝" w:hAnsi="ＭＳ 明朝" w:cs="ＭＳ 明朝"/>
          <w:kern w:val="0"/>
          <w:sz w:val="24"/>
        </w:rPr>
      </w:pPr>
    </w:p>
    <w:p w:rsidR="0019512C" w:rsidRPr="00A745F6" w:rsidRDefault="008B3991" w:rsidP="0019512C">
      <w:pPr>
        <w:autoSpaceDE w:val="0"/>
        <w:autoSpaceDN w:val="0"/>
        <w:adjustRightInd w:val="0"/>
        <w:ind w:leftChars="1552" w:left="3259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法人代表者名　　　　　　　　　　　　　　　　</w:t>
      </w:r>
    </w:p>
    <w:p w:rsidR="0019512C" w:rsidRPr="00A745F6" w:rsidRDefault="0019512C" w:rsidP="0019512C">
      <w:pPr>
        <w:rPr>
          <w:rFonts w:ascii="ＭＳ 明朝" w:hAnsi="ＭＳ 明朝"/>
          <w:szCs w:val="22"/>
        </w:rPr>
      </w:pPr>
    </w:p>
    <w:p w:rsidR="0019512C" w:rsidRPr="00A745F6" w:rsidRDefault="0019512C" w:rsidP="0019512C">
      <w:pPr>
        <w:rPr>
          <w:szCs w:val="22"/>
        </w:rPr>
      </w:pPr>
    </w:p>
    <w:p w:rsidR="0019512C" w:rsidRPr="00A745F6" w:rsidRDefault="0019512C" w:rsidP="0019512C">
      <w:pPr>
        <w:rPr>
          <w:szCs w:val="22"/>
        </w:rPr>
      </w:pPr>
    </w:p>
    <w:p w:rsidR="0019512C" w:rsidRPr="00A745F6" w:rsidRDefault="0019512C" w:rsidP="0019512C">
      <w:pPr>
        <w:rPr>
          <w:szCs w:val="22"/>
        </w:rPr>
      </w:pPr>
    </w:p>
    <w:p w:rsidR="0019512C" w:rsidRPr="00A745F6" w:rsidRDefault="0019512C" w:rsidP="0019512C">
      <w:pPr>
        <w:rPr>
          <w:szCs w:val="22"/>
        </w:rPr>
      </w:pPr>
    </w:p>
    <w:p w:rsidR="0019512C" w:rsidRPr="00A745F6" w:rsidRDefault="0019512C" w:rsidP="0019512C">
      <w:pPr>
        <w:rPr>
          <w:szCs w:val="22"/>
        </w:rPr>
      </w:pPr>
    </w:p>
    <w:p w:rsidR="004364D3" w:rsidRPr="0019512C" w:rsidRDefault="004364D3"/>
    <w:sectPr w:rsidR="004364D3" w:rsidRPr="0019512C" w:rsidSect="0019512C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87" w:rsidRDefault="000B4087" w:rsidP="000B4087">
      <w:r>
        <w:separator/>
      </w:r>
    </w:p>
  </w:endnote>
  <w:endnote w:type="continuationSeparator" w:id="0">
    <w:p w:rsidR="000B4087" w:rsidRDefault="000B4087" w:rsidP="000B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87" w:rsidRDefault="000B4087" w:rsidP="000B4087">
      <w:r>
        <w:separator/>
      </w:r>
    </w:p>
  </w:footnote>
  <w:footnote w:type="continuationSeparator" w:id="0">
    <w:p w:rsidR="000B4087" w:rsidRDefault="000B4087" w:rsidP="000B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9A4"/>
    <w:multiLevelType w:val="hybridMultilevel"/>
    <w:tmpl w:val="B672BC6E"/>
    <w:lvl w:ilvl="0" w:tplc="7E224FAE">
      <w:start w:val="1"/>
      <w:numFmt w:val="decimal"/>
      <w:lvlText w:val="(%1)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2C"/>
    <w:rsid w:val="00090501"/>
    <w:rsid w:val="000B4087"/>
    <w:rsid w:val="0019512C"/>
    <w:rsid w:val="004364D3"/>
    <w:rsid w:val="005151C5"/>
    <w:rsid w:val="00573AD4"/>
    <w:rsid w:val="00731005"/>
    <w:rsid w:val="008B3991"/>
    <w:rsid w:val="009F5A7A"/>
    <w:rsid w:val="00E153C4"/>
    <w:rsid w:val="00E239EF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F7CCDF6-8D45-4BF1-AFB9-79324FA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0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08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0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牧之内　有紀子</cp:lastModifiedBy>
  <cp:revision>11</cp:revision>
  <cp:lastPrinted>2021-09-01T04:40:00Z</cp:lastPrinted>
  <dcterms:created xsi:type="dcterms:W3CDTF">2014-10-10T00:52:00Z</dcterms:created>
  <dcterms:modified xsi:type="dcterms:W3CDTF">2024-08-26T06:32:00Z</dcterms:modified>
</cp:coreProperties>
</file>