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65930ECE" w:rsidR="00E709A8" w:rsidRPr="00887403" w:rsidRDefault="00B549F2"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練馬区長　</w:t>
            </w:r>
            <w:r w:rsidR="00E709A8" w:rsidRPr="00887403">
              <w:rPr>
                <w:rFonts w:asciiTheme="minorEastAsia" w:hAnsiTheme="minorEastAsia" w:hint="eastAsia"/>
                <w:sz w:val="20"/>
              </w:rPr>
              <w:t>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bookmarkStart w:id="0" w:name="_GoBack"/>
            <w:bookmarkEnd w:id="0"/>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0EEA7B74" w:rsidR="00E709A8" w:rsidRPr="00887403" w:rsidRDefault="00DF41D8" w:rsidP="00DF41D8">
            <w:pPr>
              <w:jc w:val="center"/>
              <w:rPr>
                <w:rFonts w:asciiTheme="minorEastAsia" w:hAnsiTheme="minorEastAsia"/>
                <w:sz w:val="18"/>
              </w:rPr>
            </w:pPr>
            <w:r>
              <w:rPr>
                <w:rFonts w:asciiTheme="minorEastAsia" w:hAnsiTheme="minorEastAsia" w:hint="eastAsia"/>
                <w:sz w:val="18"/>
              </w:rPr>
              <w:t>※許可に当たって</w:t>
            </w:r>
            <w:r w:rsidR="00E709A8" w:rsidRPr="00887403">
              <w:rPr>
                <w:rFonts w:asciiTheme="minorEastAsia" w:hAnsiTheme="minorEastAsia" w:hint="eastAsia"/>
                <w:sz w:val="18"/>
              </w:rPr>
              <w:t>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6840285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DF41D8">
              <w:rPr>
                <w:rFonts w:asciiTheme="minorEastAsia" w:hAnsiTheme="minorEastAsia" w:hint="eastAsia"/>
                <w:sz w:val="18"/>
                <w:szCs w:val="20"/>
              </w:rPr>
              <w:t>４　３欄は、未定のときは、後で定まって</w:t>
            </w:r>
            <w:r w:rsidRPr="00887403">
              <w:rPr>
                <w:rFonts w:asciiTheme="minorEastAsia" w:hAnsiTheme="minorEastAsia" w:hint="eastAsia"/>
                <w:sz w:val="18"/>
                <w:szCs w:val="20"/>
              </w:rPr>
              <w:t>から工事着手前に届け出てください。</w:t>
            </w:r>
          </w:p>
          <w:p w14:paraId="6EC28EFC" w14:textId="749F5F39"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DF41D8">
              <w:rPr>
                <w:rFonts w:asciiTheme="minorEastAsia" w:hAnsiTheme="minorEastAsia" w:hint="eastAsia"/>
                <w:sz w:val="18"/>
                <w:szCs w:val="20"/>
              </w:rPr>
              <w:t>５　４欄は、代表地点の緯度及び経度を世界測地系に従って</w:t>
            </w:r>
            <w:r w:rsidRPr="00887403">
              <w:rPr>
                <w:rFonts w:asciiTheme="minorEastAsia" w:hAnsiTheme="minorEastAsia" w:hint="eastAsia"/>
                <w:sz w:val="18"/>
                <w:szCs w:val="20"/>
              </w:rPr>
              <w:t>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49F2"/>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41D8"/>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72BD6EE9-1D29-4F62-884E-EE768F94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田本　達也</cp:lastModifiedBy>
  <cp:revision>13</cp:revision>
  <cp:lastPrinted>2024-07-29T09:56:00Z</cp:lastPrinted>
  <dcterms:created xsi:type="dcterms:W3CDTF">2023-06-07T12:18:00Z</dcterms:created>
  <dcterms:modified xsi:type="dcterms:W3CDTF">2024-07-29T09:56:00Z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