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009A" w14:textId="77777777" w:rsidR="00457BCD" w:rsidRPr="0036027B" w:rsidRDefault="003217DF" w:rsidP="00457BCD">
      <w:pPr>
        <w:jc w:val="center"/>
        <w:rPr>
          <w:rFonts w:ascii="ＭＳ ゴシック" w:eastAsia="ＭＳ ゴシック" w:hAnsi="ＭＳ ゴシック" w:cs="ＭＳ Ｐゴシック" w:hint="eastAsia"/>
          <w:kern w:val="0"/>
          <w:sz w:val="32"/>
          <w:szCs w:val="32"/>
        </w:rPr>
      </w:pPr>
      <w:r w:rsidRPr="0036027B">
        <w:rPr>
          <w:rFonts w:ascii="ＭＳ ゴシック" w:eastAsia="ＭＳ ゴシック" w:hAnsi="ＭＳ ゴシック" w:cs="ＭＳ Ｐゴシック" w:hint="eastAsia"/>
          <w:kern w:val="0"/>
          <w:sz w:val="32"/>
          <w:szCs w:val="32"/>
        </w:rPr>
        <w:t>事　業　計　画　提　案　書</w:t>
      </w:r>
    </w:p>
    <w:p w14:paraId="15E0D0B7" w14:textId="77777777" w:rsidR="00457BCD" w:rsidRPr="0036027B" w:rsidRDefault="003217DF">
      <w:pPr>
        <w:rPr>
          <w:rFonts w:hint="eastAsia"/>
          <w:u w:val="single"/>
        </w:rPr>
      </w:pPr>
      <w:r w:rsidRPr="0036027B">
        <w:rPr>
          <w:rFonts w:hint="eastAsia"/>
        </w:rPr>
        <w:t xml:space="preserve">　　　　　　　　　　　　　　　　　　　　　　　</w:t>
      </w:r>
      <w:r w:rsidRPr="0036027B">
        <w:rPr>
          <w:rFonts w:hint="eastAsia"/>
          <w:spacing w:val="45"/>
          <w:kern w:val="0"/>
          <w:fitText w:val="840" w:id="-1407474432"/>
        </w:rPr>
        <w:t>法人</w:t>
      </w:r>
      <w:r w:rsidRPr="0036027B">
        <w:rPr>
          <w:rFonts w:hint="eastAsia"/>
          <w:spacing w:val="15"/>
          <w:kern w:val="0"/>
          <w:fitText w:val="840" w:id="-1407474432"/>
        </w:rPr>
        <w:t>名</w:t>
      </w:r>
      <w:r w:rsidR="005A1844" w:rsidRPr="0036027B">
        <w:rPr>
          <w:rFonts w:hint="eastAsia"/>
          <w:u w:val="single"/>
        </w:rPr>
        <w:t xml:space="preserve">　</w:t>
      </w:r>
      <w:r w:rsidR="002A2C1C" w:rsidRPr="0036027B">
        <w:rPr>
          <w:rFonts w:hint="eastAsia"/>
          <w:u w:val="single"/>
        </w:rPr>
        <w:t xml:space="preserve">　　　</w:t>
      </w:r>
      <w:r w:rsidR="005A1844" w:rsidRPr="0036027B">
        <w:rPr>
          <w:rFonts w:hint="eastAsia"/>
          <w:u w:val="single"/>
        </w:rPr>
        <w:t xml:space="preserve">　　　　　　　　　　　　</w:t>
      </w:r>
      <w:r w:rsidR="00F25211" w:rsidRPr="0036027B">
        <w:rPr>
          <w:rFonts w:hint="eastAsia"/>
          <w:u w:val="single"/>
        </w:rPr>
        <w:t xml:space="preserve">　　</w:t>
      </w:r>
    </w:p>
    <w:p w14:paraId="6CB3BBDE" w14:textId="77777777" w:rsidR="008F7709" w:rsidRPr="0036027B" w:rsidRDefault="00816FD7">
      <w:pPr>
        <w:rPr>
          <w:rFonts w:ascii="ＭＳ 明朝" w:hAnsi="ＭＳ 明朝" w:cs="ＭＳ Ｐゴシック"/>
          <w:bCs/>
          <w:kern w:val="0"/>
          <w:szCs w:val="21"/>
          <w:u w:val="single"/>
        </w:rPr>
      </w:pPr>
      <w:r w:rsidRPr="0036027B">
        <w:rPr>
          <w:rFonts w:ascii="ＭＳ 明朝" w:hAnsi="ＭＳ 明朝" w:cs="ＭＳ Ｐゴシック" w:hint="eastAsia"/>
          <w:bCs/>
          <w:kern w:val="0"/>
          <w:szCs w:val="21"/>
        </w:rPr>
        <w:t xml:space="preserve">　　　　　　　　　　　　　　　　　　　　　　　実施事業</w:t>
      </w:r>
      <w:r w:rsidRPr="0036027B">
        <w:rPr>
          <w:rFonts w:ascii="ＭＳ 明朝" w:hAnsi="ＭＳ 明朝" w:cs="ＭＳ Ｐゴシック" w:hint="eastAsia"/>
          <w:bCs/>
          <w:kern w:val="0"/>
          <w:szCs w:val="21"/>
          <w:u w:val="single"/>
        </w:rPr>
        <w:t xml:space="preserve">　　　　　　　　　　　　　　　　</w:t>
      </w:r>
      <w:r w:rsidR="00F25211" w:rsidRPr="0036027B">
        <w:rPr>
          <w:rFonts w:ascii="ＭＳ 明朝" w:hAnsi="ＭＳ 明朝" w:cs="ＭＳ Ｐゴシック" w:hint="eastAsia"/>
          <w:bCs/>
          <w:kern w:val="0"/>
          <w:szCs w:val="21"/>
          <w:u w:val="single"/>
        </w:rPr>
        <w:t xml:space="preserve">　　</w:t>
      </w:r>
    </w:p>
    <w:p w14:paraId="463B271D" w14:textId="77777777" w:rsidR="00334190" w:rsidRPr="0036027B" w:rsidRDefault="00334190">
      <w:pPr>
        <w:rPr>
          <w:rFonts w:ascii="ＭＳ 明朝" w:hAnsi="ＭＳ 明朝" w:cs="ＭＳ Ｐゴシック" w:hint="eastAsia"/>
          <w:bCs/>
          <w:kern w:val="0"/>
          <w:szCs w:val="21"/>
        </w:rPr>
      </w:pPr>
    </w:p>
    <w:p w14:paraId="665859ED" w14:textId="77777777" w:rsidR="00457BCD" w:rsidRPr="0036027B" w:rsidRDefault="000600FF">
      <w:r w:rsidRPr="0036027B">
        <w:rPr>
          <w:rFonts w:ascii="ＭＳ ゴシック" w:eastAsia="ＭＳ ゴシック" w:hAnsi="ＭＳ ゴシック" w:cs="ＭＳ Ｐゴシック" w:hint="eastAsia"/>
          <w:b/>
          <w:bCs/>
          <w:kern w:val="0"/>
          <w:sz w:val="22"/>
          <w:szCs w:val="22"/>
        </w:rPr>
        <w:t>１　組織体制</w:t>
      </w:r>
    </w:p>
    <w:tbl>
      <w:tblPr>
        <w:tblW w:w="9923" w:type="dxa"/>
        <w:tblInd w:w="-5" w:type="dxa"/>
        <w:tblCellMar>
          <w:left w:w="99" w:type="dxa"/>
          <w:right w:w="99" w:type="dxa"/>
        </w:tblCellMar>
        <w:tblLook w:val="0000" w:firstRow="0" w:lastRow="0" w:firstColumn="0" w:lastColumn="0" w:noHBand="0" w:noVBand="0"/>
      </w:tblPr>
      <w:tblGrid>
        <w:gridCol w:w="9923"/>
      </w:tblGrid>
      <w:tr w:rsidR="0036027B" w:rsidRPr="0036027B" w14:paraId="3D43A526"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667EC37E" w14:textId="77777777" w:rsidR="00705699" w:rsidRPr="0036027B" w:rsidRDefault="00457BCD" w:rsidP="00D17059">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AA219B" w:rsidRPr="0036027B">
              <w:rPr>
                <w:rFonts w:ascii="ＭＳ ゴシック" w:eastAsia="ＭＳ ゴシック" w:hAnsi="ＭＳ ゴシック" w:cs="ＭＳ Ｐゴシック" w:hint="eastAsia"/>
                <w:kern w:val="0"/>
                <w:sz w:val="20"/>
                <w:szCs w:val="20"/>
              </w:rPr>
              <w:t>1</w:t>
            </w:r>
            <w:r w:rsidRPr="0036027B">
              <w:rPr>
                <w:rFonts w:ascii="ＭＳ ゴシック" w:eastAsia="ＭＳ ゴシック" w:hAnsi="ＭＳ ゴシック" w:cs="ＭＳ Ｐゴシック" w:hint="eastAsia"/>
                <w:kern w:val="0"/>
                <w:sz w:val="20"/>
                <w:szCs w:val="20"/>
              </w:rPr>
              <w:t>)</w:t>
            </w:r>
            <w:r w:rsidR="000600FF" w:rsidRPr="0036027B">
              <w:rPr>
                <w:rFonts w:ascii="ＭＳ ゴシック" w:eastAsia="ＭＳ ゴシック" w:hAnsi="ＭＳ ゴシック" w:cs="ＭＳ Ｐゴシック" w:hint="eastAsia"/>
                <w:kern w:val="0"/>
                <w:sz w:val="20"/>
                <w:szCs w:val="20"/>
              </w:rPr>
              <w:t xml:space="preserve">　個人情報の保護および情報セキュリティ確保のための取組（従業員の守秘義務を含む）</w:t>
            </w:r>
          </w:p>
          <w:p w14:paraId="281EB648" w14:textId="77777777" w:rsidR="00055598" w:rsidRPr="0036027B" w:rsidRDefault="00055598" w:rsidP="00D17059">
            <w:pPr>
              <w:widowControl/>
              <w:jc w:val="left"/>
              <w:rPr>
                <w:rFonts w:ascii="ＭＳ 明朝" w:hAnsi="ＭＳ 明朝" w:cs="ＭＳ Ｐゴシック" w:hint="eastAsia"/>
                <w:kern w:val="0"/>
                <w:sz w:val="20"/>
                <w:szCs w:val="20"/>
              </w:rPr>
            </w:pPr>
          </w:p>
        </w:tc>
      </w:tr>
      <w:tr w:rsidR="0036027B" w:rsidRPr="0036027B" w14:paraId="5B779F84"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67237719" w14:textId="77777777" w:rsidR="00457BCD"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AA219B" w:rsidRPr="0036027B">
              <w:rPr>
                <w:rFonts w:ascii="ＭＳ ゴシック" w:eastAsia="ＭＳ ゴシック" w:hAnsi="ＭＳ ゴシック" w:cs="ＭＳ Ｐゴシック" w:hint="eastAsia"/>
                <w:kern w:val="0"/>
                <w:sz w:val="20"/>
                <w:szCs w:val="20"/>
              </w:rPr>
              <w:t>2</w:t>
            </w:r>
            <w:r w:rsidRPr="0036027B">
              <w:rPr>
                <w:rFonts w:ascii="ＭＳ ゴシック" w:eastAsia="ＭＳ ゴシック" w:hAnsi="ＭＳ ゴシック" w:cs="ＭＳ Ｐゴシック" w:hint="eastAsia"/>
                <w:kern w:val="0"/>
                <w:sz w:val="20"/>
                <w:szCs w:val="20"/>
              </w:rPr>
              <w:t>)　自己評価・外部評価および情報公表に関する考え方</w:t>
            </w:r>
          </w:p>
          <w:p w14:paraId="569CE12F" w14:textId="77777777" w:rsidR="00055598" w:rsidRPr="0036027B" w:rsidRDefault="00055598" w:rsidP="00457BCD">
            <w:pPr>
              <w:widowControl/>
              <w:jc w:val="left"/>
              <w:rPr>
                <w:rFonts w:ascii="ＭＳ 明朝" w:hAnsi="ＭＳ 明朝" w:cs="ＭＳ Ｐゴシック" w:hint="eastAsia"/>
                <w:kern w:val="0"/>
                <w:sz w:val="20"/>
                <w:szCs w:val="20"/>
              </w:rPr>
            </w:pPr>
          </w:p>
        </w:tc>
      </w:tr>
      <w:tr w:rsidR="0036027B" w:rsidRPr="0036027B" w14:paraId="18562EAF"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172F63D2" w14:textId="77777777" w:rsidR="00457BCD"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4E399B" w:rsidRPr="0036027B">
              <w:rPr>
                <w:rFonts w:ascii="ＭＳ ゴシック" w:eastAsia="ＭＳ ゴシック" w:hAnsi="ＭＳ ゴシック" w:cs="ＭＳ Ｐゴシック" w:hint="eastAsia"/>
                <w:kern w:val="0"/>
                <w:sz w:val="20"/>
                <w:szCs w:val="20"/>
              </w:rPr>
              <w:t>3</w:t>
            </w:r>
            <w:r w:rsidRPr="0036027B">
              <w:rPr>
                <w:rFonts w:ascii="ＭＳ ゴシック" w:eastAsia="ＭＳ ゴシック" w:hAnsi="ＭＳ ゴシック" w:cs="ＭＳ Ｐゴシック" w:hint="eastAsia"/>
                <w:kern w:val="0"/>
                <w:sz w:val="20"/>
                <w:szCs w:val="20"/>
              </w:rPr>
              <w:t>)　法令等の遵守についての考え方（労働関係法令の遵守を含む）</w:t>
            </w:r>
          </w:p>
          <w:p w14:paraId="1015331A" w14:textId="77777777" w:rsidR="00055598" w:rsidRPr="0036027B" w:rsidRDefault="00055598" w:rsidP="00457BCD">
            <w:pPr>
              <w:widowControl/>
              <w:jc w:val="left"/>
              <w:rPr>
                <w:rFonts w:ascii="ＭＳ 明朝" w:hAnsi="ＭＳ 明朝" w:cs="ＭＳ Ｐゴシック" w:hint="eastAsia"/>
                <w:kern w:val="0"/>
                <w:sz w:val="20"/>
                <w:szCs w:val="20"/>
              </w:rPr>
            </w:pPr>
          </w:p>
        </w:tc>
      </w:tr>
      <w:tr w:rsidR="0036027B" w:rsidRPr="0036027B" w14:paraId="0209F329" w14:textId="77777777" w:rsidTr="004621D1">
        <w:trPr>
          <w:trHeight w:val="600"/>
        </w:trPr>
        <w:tc>
          <w:tcPr>
            <w:tcW w:w="9923" w:type="dxa"/>
            <w:tcBorders>
              <w:top w:val="nil"/>
              <w:left w:val="nil"/>
              <w:bottom w:val="nil"/>
              <w:right w:val="nil"/>
            </w:tcBorders>
            <w:noWrap/>
            <w:vAlign w:val="center"/>
          </w:tcPr>
          <w:p w14:paraId="3D49B8EE" w14:textId="77777777" w:rsidR="00457BCD" w:rsidRPr="0036027B" w:rsidRDefault="00457BCD" w:rsidP="00457BCD">
            <w:pPr>
              <w:widowControl/>
              <w:jc w:val="left"/>
              <w:rPr>
                <w:rFonts w:ascii="ＭＳ 明朝" w:hAnsi="ＭＳ 明朝" w:cs="ＭＳ Ｐゴシック" w:hint="eastAsia"/>
                <w:b/>
                <w:bCs/>
                <w:kern w:val="0"/>
                <w:sz w:val="22"/>
                <w:szCs w:val="22"/>
              </w:rPr>
            </w:pPr>
          </w:p>
          <w:p w14:paraId="504855A1" w14:textId="77777777" w:rsidR="00457BCD" w:rsidRPr="0036027B" w:rsidRDefault="003217DF" w:rsidP="004621D1">
            <w:pPr>
              <w:widowControl/>
              <w:ind w:leftChars="-50" w:left="-105"/>
              <w:jc w:val="left"/>
              <w:rPr>
                <w:rFonts w:ascii="ＭＳ ゴシック" w:eastAsia="ＭＳ ゴシック" w:hAnsi="ＭＳ ゴシック" w:cs="ＭＳ Ｐゴシック"/>
                <w:b/>
                <w:bCs/>
                <w:kern w:val="0"/>
                <w:sz w:val="22"/>
                <w:szCs w:val="22"/>
              </w:rPr>
            </w:pPr>
            <w:r w:rsidRPr="0036027B">
              <w:rPr>
                <w:rFonts w:ascii="ＭＳ ゴシック" w:eastAsia="ＭＳ ゴシック" w:hAnsi="ＭＳ ゴシック" w:cs="ＭＳ Ｐゴシック" w:hint="eastAsia"/>
                <w:b/>
                <w:bCs/>
                <w:kern w:val="0"/>
                <w:sz w:val="22"/>
                <w:szCs w:val="22"/>
              </w:rPr>
              <w:t>２　運営実</w:t>
            </w:r>
            <w:r w:rsidR="004E399B" w:rsidRPr="0036027B">
              <w:rPr>
                <w:rFonts w:ascii="ＭＳ ゴシック" w:eastAsia="ＭＳ ゴシック" w:hAnsi="ＭＳ ゴシック" w:cs="ＭＳ Ｐゴシック" w:hint="eastAsia"/>
                <w:b/>
                <w:bCs/>
                <w:kern w:val="0"/>
                <w:sz w:val="22"/>
                <w:szCs w:val="22"/>
              </w:rPr>
              <w:t>績</w:t>
            </w:r>
          </w:p>
        </w:tc>
      </w:tr>
      <w:tr w:rsidR="0036027B" w:rsidRPr="0036027B" w14:paraId="755D29FC" w14:textId="77777777" w:rsidTr="004621D1">
        <w:trPr>
          <w:trHeight w:val="1417"/>
        </w:trPr>
        <w:tc>
          <w:tcPr>
            <w:tcW w:w="9923" w:type="dxa"/>
            <w:tcBorders>
              <w:top w:val="single" w:sz="4" w:space="0" w:color="auto"/>
              <w:left w:val="single" w:sz="4" w:space="0" w:color="auto"/>
              <w:bottom w:val="single" w:sz="4" w:space="0" w:color="auto"/>
              <w:right w:val="single" w:sz="4" w:space="0" w:color="auto"/>
            </w:tcBorders>
            <w:noWrap/>
          </w:tcPr>
          <w:p w14:paraId="52C20E10" w14:textId="77777777" w:rsidR="00341F89"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 xml:space="preserve">(1)　</w:t>
            </w:r>
            <w:r w:rsidR="00EA29E3" w:rsidRPr="0036027B">
              <w:rPr>
                <w:rFonts w:ascii="ＭＳ ゴシック" w:eastAsia="ＭＳ ゴシック" w:hAnsi="ＭＳ ゴシック" w:cs="ＭＳ Ｐゴシック" w:hint="eastAsia"/>
                <w:kern w:val="0"/>
                <w:sz w:val="20"/>
                <w:szCs w:val="20"/>
              </w:rPr>
              <w:t>応募するサービスと</w:t>
            </w:r>
            <w:r w:rsidR="00457BCD" w:rsidRPr="0036027B">
              <w:rPr>
                <w:rFonts w:ascii="ＭＳ ゴシック" w:eastAsia="ＭＳ ゴシック" w:hAnsi="ＭＳ ゴシック" w:cs="ＭＳ Ｐゴシック" w:hint="eastAsia"/>
                <w:kern w:val="0"/>
                <w:sz w:val="20"/>
                <w:szCs w:val="20"/>
              </w:rPr>
              <w:t>同種の事業を運営するに足りる実績・経験の有無</w:t>
            </w:r>
          </w:p>
          <w:p w14:paraId="79A24F0F" w14:textId="77777777" w:rsidR="00457BCD" w:rsidRPr="0036027B" w:rsidRDefault="003217DF" w:rsidP="00457BCD">
            <w:pPr>
              <w:widowControl/>
              <w:jc w:val="left"/>
              <w:rPr>
                <w:rFonts w:ascii="ＭＳ ゴシック" w:eastAsia="ＭＳ ゴシック" w:hAnsi="ＭＳ ゴシック" w:cs="ＭＳ Ｐゴシック"/>
                <w:kern w:val="0"/>
                <w:sz w:val="18"/>
                <w:szCs w:val="18"/>
              </w:rPr>
            </w:pPr>
            <w:r w:rsidRPr="0036027B">
              <w:rPr>
                <w:rFonts w:ascii="ＭＳ ゴシック" w:eastAsia="ＭＳ ゴシック" w:hAnsi="ＭＳ ゴシック" w:cs="ＭＳ Ｐゴシック" w:hint="eastAsia"/>
                <w:kern w:val="0"/>
                <w:sz w:val="18"/>
                <w:szCs w:val="18"/>
              </w:rPr>
              <w:t>（</w:t>
            </w:r>
            <w:r w:rsidR="008F7709" w:rsidRPr="0036027B">
              <w:rPr>
                <w:rFonts w:ascii="ＭＳ ゴシック" w:eastAsia="ＭＳ ゴシック" w:hAnsi="ＭＳ ゴシック" w:cs="ＭＳ Ｐゴシック" w:hint="eastAsia"/>
                <w:kern w:val="0"/>
                <w:sz w:val="18"/>
                <w:szCs w:val="18"/>
              </w:rPr>
              <w:t>特に</w:t>
            </w:r>
            <w:r w:rsidRPr="0036027B">
              <w:rPr>
                <w:rFonts w:ascii="ＭＳ ゴシック" w:eastAsia="ＭＳ ゴシック" w:hAnsi="ＭＳ ゴシック" w:cs="ＭＳ Ｐゴシック" w:hint="eastAsia"/>
                <w:kern w:val="0"/>
                <w:sz w:val="18"/>
                <w:szCs w:val="18"/>
              </w:rPr>
              <w:t>実績</w:t>
            </w:r>
            <w:r w:rsidR="008F7709" w:rsidRPr="0036027B">
              <w:rPr>
                <w:rFonts w:ascii="ＭＳ ゴシック" w:eastAsia="ＭＳ ゴシック" w:hAnsi="ＭＳ ゴシック" w:cs="ＭＳ Ｐゴシック" w:hint="eastAsia"/>
                <w:kern w:val="0"/>
                <w:sz w:val="18"/>
                <w:szCs w:val="18"/>
              </w:rPr>
              <w:t>・経験</w:t>
            </w:r>
            <w:r w:rsidRPr="0036027B">
              <w:rPr>
                <w:rFonts w:ascii="ＭＳ ゴシック" w:eastAsia="ＭＳ ゴシック" w:hAnsi="ＭＳ ゴシック" w:cs="ＭＳ Ｐゴシック" w:hint="eastAsia"/>
                <w:kern w:val="0"/>
                <w:sz w:val="18"/>
                <w:szCs w:val="18"/>
              </w:rPr>
              <w:t>が</w:t>
            </w:r>
            <w:r w:rsidR="008F7709" w:rsidRPr="0036027B">
              <w:rPr>
                <w:rFonts w:ascii="ＭＳ ゴシック" w:eastAsia="ＭＳ ゴシック" w:hAnsi="ＭＳ ゴシック" w:cs="ＭＳ Ｐゴシック" w:hint="eastAsia"/>
                <w:kern w:val="0"/>
                <w:sz w:val="18"/>
                <w:szCs w:val="18"/>
              </w:rPr>
              <w:t>無い</w:t>
            </w:r>
            <w:r w:rsidRPr="0036027B">
              <w:rPr>
                <w:rFonts w:ascii="ＭＳ ゴシック" w:eastAsia="ＭＳ ゴシック" w:hAnsi="ＭＳ ゴシック" w:cs="ＭＳ Ｐゴシック" w:hint="eastAsia"/>
                <w:kern w:val="0"/>
                <w:sz w:val="18"/>
                <w:szCs w:val="18"/>
              </w:rPr>
              <w:t>場合</w:t>
            </w:r>
            <w:r w:rsidR="008F7709" w:rsidRPr="0036027B">
              <w:rPr>
                <w:rFonts w:ascii="ＭＳ ゴシック" w:eastAsia="ＭＳ ゴシック" w:hAnsi="ＭＳ ゴシック" w:cs="ＭＳ Ｐゴシック" w:hint="eastAsia"/>
                <w:kern w:val="0"/>
                <w:sz w:val="18"/>
                <w:szCs w:val="18"/>
              </w:rPr>
              <w:t>は</w:t>
            </w:r>
            <w:r w:rsidRPr="0036027B">
              <w:rPr>
                <w:rFonts w:ascii="ＭＳ ゴシック" w:eastAsia="ＭＳ ゴシック" w:hAnsi="ＭＳ ゴシック" w:cs="ＭＳ Ｐゴシック" w:hint="eastAsia"/>
                <w:kern w:val="0"/>
                <w:sz w:val="18"/>
                <w:szCs w:val="18"/>
              </w:rPr>
              <w:t>、経験のある事業者等との連携</w:t>
            </w:r>
            <w:r w:rsidR="008F7709" w:rsidRPr="0036027B">
              <w:rPr>
                <w:rFonts w:ascii="ＭＳ ゴシック" w:eastAsia="ＭＳ ゴシック" w:hAnsi="ＭＳ ゴシック" w:cs="ＭＳ Ｐゴシック" w:hint="eastAsia"/>
                <w:kern w:val="0"/>
                <w:sz w:val="18"/>
                <w:szCs w:val="18"/>
              </w:rPr>
              <w:t>および</w:t>
            </w:r>
            <w:r w:rsidRPr="0036027B">
              <w:rPr>
                <w:rFonts w:ascii="ＭＳ ゴシック" w:eastAsia="ＭＳ ゴシック" w:hAnsi="ＭＳ ゴシック" w:cs="ＭＳ Ｐゴシック" w:hint="eastAsia"/>
                <w:kern w:val="0"/>
                <w:sz w:val="18"/>
                <w:szCs w:val="18"/>
              </w:rPr>
              <w:t>支援の有無</w:t>
            </w:r>
            <w:r w:rsidR="008F7709" w:rsidRPr="0036027B">
              <w:rPr>
                <w:rFonts w:ascii="ＭＳ ゴシック" w:eastAsia="ＭＳ ゴシック" w:hAnsi="ＭＳ ゴシック" w:cs="ＭＳ Ｐゴシック" w:hint="eastAsia"/>
                <w:kern w:val="0"/>
                <w:sz w:val="18"/>
                <w:szCs w:val="18"/>
              </w:rPr>
              <w:t>や経験のある従業員の採用の有無など</w:t>
            </w:r>
            <w:r w:rsidRPr="0036027B">
              <w:rPr>
                <w:rFonts w:ascii="ＭＳ ゴシック" w:eastAsia="ＭＳ ゴシック" w:hAnsi="ＭＳ ゴシック" w:cs="ＭＳ Ｐゴシック" w:hint="eastAsia"/>
                <w:kern w:val="0"/>
                <w:sz w:val="18"/>
                <w:szCs w:val="18"/>
              </w:rPr>
              <w:t>）</w:t>
            </w:r>
          </w:p>
          <w:p w14:paraId="62BFDBB9" w14:textId="77777777" w:rsidR="00A36CBA" w:rsidRPr="0036027B" w:rsidRDefault="00A36CBA" w:rsidP="00457BCD">
            <w:pPr>
              <w:widowControl/>
              <w:jc w:val="left"/>
              <w:rPr>
                <w:rFonts w:ascii="ＭＳ 明朝" w:hAnsi="ＭＳ 明朝" w:cs="ＭＳ Ｐゴシック" w:hint="eastAsia"/>
                <w:kern w:val="0"/>
                <w:sz w:val="20"/>
                <w:szCs w:val="20"/>
              </w:rPr>
            </w:pPr>
          </w:p>
        </w:tc>
      </w:tr>
      <w:tr w:rsidR="0036027B" w:rsidRPr="0036027B" w14:paraId="61157B53"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220AA53" w14:textId="77777777" w:rsidR="00341F89"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現在、運営している</w:t>
            </w:r>
            <w:r w:rsidR="00EA29E3" w:rsidRPr="0036027B">
              <w:rPr>
                <w:rFonts w:ascii="ＭＳ ゴシック" w:eastAsia="ＭＳ ゴシック" w:hAnsi="ＭＳ ゴシック" w:cs="ＭＳ Ｐゴシック" w:hint="eastAsia"/>
                <w:kern w:val="0"/>
                <w:sz w:val="20"/>
                <w:szCs w:val="20"/>
              </w:rPr>
              <w:t>事業所</w:t>
            </w:r>
            <w:r w:rsidRPr="0036027B">
              <w:rPr>
                <w:rFonts w:ascii="ＭＳ ゴシック" w:eastAsia="ＭＳ ゴシック" w:hAnsi="ＭＳ ゴシック" w:cs="ＭＳ Ｐゴシック" w:hint="eastAsia"/>
                <w:kern w:val="0"/>
                <w:sz w:val="20"/>
                <w:szCs w:val="20"/>
              </w:rPr>
              <w:t>の状況および</w:t>
            </w:r>
            <w:r w:rsidR="00EA29E3" w:rsidRPr="0036027B">
              <w:rPr>
                <w:rFonts w:ascii="ＭＳ ゴシック" w:eastAsia="ＭＳ ゴシック" w:hAnsi="ＭＳ ゴシック" w:cs="ＭＳ Ｐゴシック" w:hint="eastAsia"/>
                <w:kern w:val="0"/>
                <w:sz w:val="20"/>
                <w:szCs w:val="20"/>
              </w:rPr>
              <w:t>事業所</w:t>
            </w:r>
            <w:r w:rsidRPr="0036027B">
              <w:rPr>
                <w:rFonts w:ascii="ＭＳ ゴシック" w:eastAsia="ＭＳ ゴシック" w:hAnsi="ＭＳ ゴシック" w:cs="ＭＳ Ｐゴシック" w:hint="eastAsia"/>
                <w:kern w:val="0"/>
                <w:sz w:val="20"/>
                <w:szCs w:val="20"/>
              </w:rPr>
              <w:t>での取組内容・取組の成果</w:t>
            </w:r>
          </w:p>
          <w:p w14:paraId="0A32FCB6" w14:textId="77777777" w:rsidR="00055598" w:rsidRPr="0036027B" w:rsidRDefault="00055598" w:rsidP="00457BCD">
            <w:pPr>
              <w:widowControl/>
              <w:jc w:val="left"/>
              <w:rPr>
                <w:rFonts w:ascii="ＭＳ 明朝" w:hAnsi="ＭＳ 明朝" w:cs="ＭＳ Ｐゴシック" w:hint="eastAsia"/>
                <w:kern w:val="0"/>
                <w:sz w:val="20"/>
                <w:szCs w:val="20"/>
              </w:rPr>
            </w:pPr>
          </w:p>
        </w:tc>
      </w:tr>
      <w:tr w:rsidR="0036027B" w:rsidRPr="0036027B" w14:paraId="0468ABCB"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0291B9D" w14:textId="77777777" w:rsidR="004E399B"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(3)　法人の社会貢献・地域連携等の取組</w:t>
            </w:r>
          </w:p>
          <w:p w14:paraId="1414FE33" w14:textId="77777777" w:rsidR="004E399B" w:rsidRPr="0036027B" w:rsidRDefault="004E399B" w:rsidP="00457BCD">
            <w:pPr>
              <w:widowControl/>
              <w:jc w:val="left"/>
              <w:rPr>
                <w:rFonts w:ascii="ＭＳ 明朝" w:hAnsi="ＭＳ 明朝" w:cs="ＭＳ Ｐゴシック" w:hint="eastAsia"/>
                <w:kern w:val="0"/>
                <w:sz w:val="20"/>
                <w:szCs w:val="20"/>
              </w:rPr>
            </w:pPr>
          </w:p>
        </w:tc>
      </w:tr>
      <w:tr w:rsidR="0036027B" w:rsidRPr="0036027B" w14:paraId="4D55BEEE"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3E93463D" w14:textId="77777777" w:rsidR="00341F89" w:rsidRPr="0036027B" w:rsidRDefault="003217DF"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4E399B" w:rsidRPr="0036027B">
              <w:rPr>
                <w:rFonts w:ascii="ＭＳ ゴシック" w:eastAsia="ＭＳ ゴシック" w:hAnsi="ＭＳ ゴシック" w:cs="ＭＳ Ｐゴシック" w:hint="eastAsia"/>
                <w:kern w:val="0"/>
                <w:sz w:val="20"/>
                <w:szCs w:val="20"/>
              </w:rPr>
              <w:t>4</w:t>
            </w:r>
            <w:r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hint="eastAsia"/>
              </w:rPr>
              <w:t xml:space="preserve"> </w:t>
            </w:r>
            <w:r w:rsidRPr="0036027B">
              <w:rPr>
                <w:rFonts w:ascii="ＭＳ ゴシック" w:eastAsia="ＭＳ ゴシック" w:hAnsi="ＭＳ ゴシック" w:cs="ＭＳ Ｐゴシック" w:hint="eastAsia"/>
                <w:kern w:val="0"/>
                <w:sz w:val="20"/>
                <w:szCs w:val="20"/>
              </w:rPr>
              <w:t>過去のトラブルへの対応事例</w:t>
            </w:r>
          </w:p>
          <w:p w14:paraId="32FA748B" w14:textId="77777777" w:rsidR="00055598" w:rsidRPr="0036027B" w:rsidRDefault="00055598" w:rsidP="00457BCD">
            <w:pPr>
              <w:widowControl/>
              <w:jc w:val="left"/>
              <w:rPr>
                <w:rFonts w:ascii="ＭＳ 明朝" w:hAnsi="ＭＳ 明朝" w:cs="ＭＳ Ｐゴシック" w:hint="eastAsia"/>
                <w:kern w:val="0"/>
                <w:sz w:val="20"/>
                <w:szCs w:val="20"/>
              </w:rPr>
            </w:pPr>
          </w:p>
        </w:tc>
      </w:tr>
      <w:tr w:rsidR="0036027B" w:rsidRPr="0036027B" w14:paraId="1C117C28" w14:textId="77777777" w:rsidTr="004621D1">
        <w:trPr>
          <w:trHeight w:val="615"/>
        </w:trPr>
        <w:tc>
          <w:tcPr>
            <w:tcW w:w="9923" w:type="dxa"/>
            <w:tcBorders>
              <w:top w:val="nil"/>
              <w:left w:val="nil"/>
              <w:bottom w:val="nil"/>
              <w:right w:val="nil"/>
            </w:tcBorders>
            <w:noWrap/>
            <w:vAlign w:val="center"/>
          </w:tcPr>
          <w:p w14:paraId="6D8A8068" w14:textId="77777777" w:rsidR="004E399B" w:rsidRPr="0036027B" w:rsidRDefault="004E399B" w:rsidP="004E399B">
            <w:pPr>
              <w:widowControl/>
              <w:jc w:val="left"/>
              <w:rPr>
                <w:rFonts w:ascii="ＭＳ 明朝" w:hAnsi="ＭＳ 明朝" w:cs="ＭＳ Ｐゴシック" w:hint="eastAsia"/>
                <w:bCs/>
                <w:kern w:val="0"/>
                <w:sz w:val="22"/>
                <w:szCs w:val="22"/>
              </w:rPr>
            </w:pPr>
          </w:p>
          <w:p w14:paraId="756D0EB6" w14:textId="77777777" w:rsidR="004E399B" w:rsidRPr="0036027B" w:rsidRDefault="00BA0964" w:rsidP="004621D1">
            <w:pPr>
              <w:widowControl/>
              <w:ind w:leftChars="-50" w:left="-105"/>
              <w:jc w:val="left"/>
              <w:rPr>
                <w:rFonts w:ascii="ＭＳ ゴシック" w:eastAsia="ＭＳ ゴシック" w:hAnsi="ＭＳ ゴシック" w:cs="ＭＳ Ｐゴシック" w:hint="eastAsia"/>
                <w:b/>
                <w:bCs/>
                <w:kern w:val="0"/>
                <w:sz w:val="22"/>
                <w:szCs w:val="22"/>
              </w:rPr>
            </w:pPr>
            <w:r w:rsidRPr="0036027B">
              <w:rPr>
                <w:rFonts w:ascii="ＭＳ ゴシック" w:eastAsia="ＭＳ ゴシック" w:hAnsi="ＭＳ ゴシック" w:cs="ＭＳ Ｐゴシック" w:hint="eastAsia"/>
                <w:b/>
                <w:bCs/>
                <w:kern w:val="0"/>
                <w:sz w:val="22"/>
                <w:szCs w:val="22"/>
              </w:rPr>
              <w:t>３</w:t>
            </w:r>
            <w:r w:rsidR="003217DF" w:rsidRPr="0036027B">
              <w:rPr>
                <w:rFonts w:ascii="ＭＳ ゴシック" w:eastAsia="ＭＳ ゴシック" w:hAnsi="ＭＳ ゴシック" w:cs="ＭＳ Ｐゴシック" w:hint="eastAsia"/>
                <w:b/>
                <w:bCs/>
                <w:kern w:val="0"/>
                <w:sz w:val="22"/>
                <w:szCs w:val="22"/>
              </w:rPr>
              <w:t xml:space="preserve">　施設管理運営体制</w:t>
            </w:r>
          </w:p>
          <w:p w14:paraId="73DA62E9" w14:textId="11142F54" w:rsidR="004E399B" w:rsidRPr="0036027B" w:rsidRDefault="003217DF" w:rsidP="004E399B">
            <w:pPr>
              <w:widowControl/>
              <w:jc w:val="left"/>
              <w:rPr>
                <w:rFonts w:ascii="ＭＳ ゴシック" w:eastAsia="ＭＳ ゴシック" w:hAnsi="ＭＳ ゴシック" w:cs="ＭＳ Ｐゴシック"/>
                <w:bCs/>
                <w:strike/>
                <w:kern w:val="0"/>
                <w:sz w:val="18"/>
                <w:szCs w:val="18"/>
              </w:rPr>
            </w:pPr>
            <w:r w:rsidRPr="0036027B">
              <w:rPr>
                <w:rFonts w:ascii="ＭＳ ゴシック" w:eastAsia="ＭＳ ゴシック" w:hAnsi="ＭＳ ゴシック" w:cs="ＭＳ Ｐゴシック" w:hint="eastAsia"/>
                <w:bCs/>
                <w:kern w:val="0"/>
                <w:sz w:val="18"/>
                <w:szCs w:val="18"/>
              </w:rPr>
              <w:t>(</w:t>
            </w:r>
            <w:r w:rsidR="00D77721" w:rsidRPr="0036027B">
              <w:rPr>
                <w:rFonts w:ascii="ＭＳ ゴシック" w:eastAsia="ＭＳ ゴシック" w:hAnsi="ＭＳ ゴシック" w:cs="ＭＳ Ｐゴシック" w:hint="eastAsia"/>
                <w:bCs/>
                <w:kern w:val="0"/>
                <w:sz w:val="18"/>
                <w:szCs w:val="18"/>
              </w:rPr>
              <w:t>3</w:t>
            </w:r>
            <w:r w:rsidRPr="0036027B">
              <w:rPr>
                <w:rFonts w:ascii="ＭＳ ゴシック" w:eastAsia="ＭＳ ゴシック" w:hAnsi="ＭＳ ゴシック" w:cs="ＭＳ Ｐゴシック" w:hint="eastAsia"/>
                <w:bCs/>
                <w:kern w:val="0"/>
                <w:sz w:val="18"/>
                <w:szCs w:val="18"/>
              </w:rPr>
              <w:t>)は認知症対応型共同生活介護のみ記入</w:t>
            </w:r>
          </w:p>
        </w:tc>
      </w:tr>
      <w:tr w:rsidR="0036027B" w:rsidRPr="0036027B" w14:paraId="2CDB6E36"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65D4D994" w14:textId="77777777" w:rsidR="004E399B" w:rsidRPr="0036027B" w:rsidRDefault="003217DF" w:rsidP="004E399B">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強調したい点</w:t>
            </w:r>
            <w:r w:rsidR="00387931" w:rsidRPr="0036027B">
              <w:rPr>
                <w:rFonts w:ascii="ＭＳ ゴシック" w:eastAsia="ＭＳ ゴシック" w:hAnsi="ＭＳ ゴシック" w:cs="ＭＳ Ｐゴシック" w:hint="eastAsia"/>
                <w:kern w:val="0"/>
                <w:sz w:val="20"/>
                <w:szCs w:val="20"/>
              </w:rPr>
              <w:t>や</w:t>
            </w:r>
            <w:r w:rsidRPr="0036027B">
              <w:rPr>
                <w:rFonts w:ascii="ＭＳ ゴシック" w:eastAsia="ＭＳ ゴシック" w:hAnsi="ＭＳ ゴシック" w:cs="ＭＳ Ｐゴシック" w:hint="eastAsia"/>
                <w:kern w:val="0"/>
                <w:sz w:val="20"/>
                <w:szCs w:val="20"/>
              </w:rPr>
              <w:t>特徴、</w:t>
            </w:r>
            <w:r w:rsidR="00387931" w:rsidRPr="0036027B">
              <w:rPr>
                <w:rFonts w:ascii="ＭＳ ゴシック" w:eastAsia="ＭＳ ゴシック" w:hAnsi="ＭＳ ゴシック" w:cs="ＭＳ Ｐゴシック" w:hint="eastAsia"/>
                <w:kern w:val="0"/>
                <w:sz w:val="20"/>
                <w:szCs w:val="20"/>
              </w:rPr>
              <w:t>建物</w:t>
            </w:r>
            <w:r w:rsidRPr="0036027B">
              <w:rPr>
                <w:rFonts w:ascii="ＭＳ ゴシック" w:eastAsia="ＭＳ ゴシック" w:hAnsi="ＭＳ ゴシック" w:cs="ＭＳ Ｐゴシック" w:hint="eastAsia"/>
                <w:kern w:val="0"/>
                <w:sz w:val="20"/>
                <w:szCs w:val="20"/>
              </w:rPr>
              <w:t>や設備面での利用者への配慮など</w:t>
            </w:r>
          </w:p>
          <w:p w14:paraId="31ABF4CF" w14:textId="77777777" w:rsidR="00055598" w:rsidRPr="0036027B" w:rsidRDefault="00055598" w:rsidP="004E399B">
            <w:pPr>
              <w:widowControl/>
              <w:jc w:val="left"/>
              <w:rPr>
                <w:rFonts w:ascii="ＭＳ 明朝" w:hAnsi="ＭＳ 明朝" w:cs="ＭＳ Ｐゴシック" w:hint="eastAsia"/>
                <w:kern w:val="0"/>
                <w:sz w:val="20"/>
                <w:szCs w:val="20"/>
              </w:rPr>
            </w:pPr>
          </w:p>
        </w:tc>
      </w:tr>
      <w:tr w:rsidR="0036027B" w:rsidRPr="0036027B" w14:paraId="19358281" w14:textId="77777777" w:rsidTr="004621D1">
        <w:trPr>
          <w:trHeight w:val="1077"/>
        </w:trPr>
        <w:tc>
          <w:tcPr>
            <w:tcW w:w="9923" w:type="dxa"/>
            <w:tcBorders>
              <w:top w:val="nil"/>
              <w:left w:val="single" w:sz="4" w:space="0" w:color="auto"/>
              <w:bottom w:val="single" w:sz="4" w:space="0" w:color="auto"/>
              <w:right w:val="single" w:sz="4" w:space="0" w:color="auto"/>
            </w:tcBorders>
          </w:tcPr>
          <w:p w14:paraId="791FCC41" w14:textId="77777777" w:rsidR="004E399B" w:rsidRPr="0036027B" w:rsidRDefault="003217DF" w:rsidP="004E399B">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練馬区地域密着型サービス実施指針に対する取組</w:t>
            </w:r>
          </w:p>
          <w:p w14:paraId="53EBD41F" w14:textId="77777777" w:rsidR="00055598" w:rsidRPr="0036027B" w:rsidRDefault="00055598" w:rsidP="004E399B">
            <w:pPr>
              <w:widowControl/>
              <w:jc w:val="left"/>
              <w:rPr>
                <w:rFonts w:ascii="ＭＳ 明朝" w:hAnsi="ＭＳ 明朝" w:cs="ＭＳ Ｐゴシック" w:hint="eastAsia"/>
                <w:kern w:val="0"/>
                <w:sz w:val="20"/>
                <w:szCs w:val="20"/>
              </w:rPr>
            </w:pPr>
          </w:p>
        </w:tc>
      </w:tr>
      <w:tr w:rsidR="0036027B" w:rsidRPr="0036027B" w14:paraId="4EB0997C"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34DC4F27" w14:textId="77777777" w:rsidR="004E399B" w:rsidRPr="0036027B" w:rsidRDefault="003217DF" w:rsidP="00FE74D6">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 xml:space="preserve">(3)　</w:t>
            </w:r>
            <w:r w:rsidR="00FE74D6" w:rsidRPr="0036027B">
              <w:rPr>
                <w:rFonts w:ascii="ＭＳ ゴシック" w:eastAsia="ＭＳ ゴシック" w:hAnsi="ＭＳ ゴシック" w:cs="ＭＳ Ｐゴシック" w:hint="eastAsia"/>
                <w:kern w:val="0"/>
                <w:sz w:val="20"/>
                <w:szCs w:val="20"/>
              </w:rPr>
              <w:t>協力医療機関・他の高齢者施設等との連携方法</w:t>
            </w:r>
          </w:p>
          <w:p w14:paraId="02D55F2B" w14:textId="77777777" w:rsidR="00055598" w:rsidRPr="0036027B" w:rsidRDefault="00055598" w:rsidP="00FE74D6">
            <w:pPr>
              <w:widowControl/>
              <w:jc w:val="left"/>
              <w:rPr>
                <w:rFonts w:ascii="ＭＳ 明朝" w:hAnsi="ＭＳ 明朝" w:cs="ＭＳ Ｐゴシック" w:hint="eastAsia"/>
                <w:kern w:val="0"/>
                <w:sz w:val="20"/>
                <w:szCs w:val="20"/>
              </w:rPr>
            </w:pPr>
          </w:p>
        </w:tc>
      </w:tr>
      <w:tr w:rsidR="0036027B" w:rsidRPr="0036027B" w14:paraId="1BE06CD9"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67FD11F9" w14:textId="77777777" w:rsidR="004E399B" w:rsidRPr="0036027B" w:rsidRDefault="00055598" w:rsidP="00055598">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lastRenderedPageBreak/>
              <w:t xml:space="preserve">(4)　</w:t>
            </w:r>
            <w:r w:rsidR="00FE74D6" w:rsidRPr="0036027B">
              <w:rPr>
                <w:rFonts w:ascii="ＭＳ ゴシック" w:eastAsia="ＭＳ ゴシック" w:hAnsi="ＭＳ ゴシック" w:cs="ＭＳ Ｐゴシック" w:hint="eastAsia"/>
                <w:kern w:val="0"/>
                <w:sz w:val="20"/>
                <w:szCs w:val="20"/>
              </w:rPr>
              <w:t>衛生管理体制の内容</w:t>
            </w:r>
          </w:p>
          <w:p w14:paraId="72A76BD3" w14:textId="77777777" w:rsidR="00055598" w:rsidRPr="0036027B" w:rsidRDefault="00055598" w:rsidP="00055598">
            <w:pPr>
              <w:widowControl/>
              <w:jc w:val="left"/>
              <w:rPr>
                <w:rFonts w:ascii="ＭＳ 明朝" w:hAnsi="ＭＳ 明朝" w:cs="ＭＳ Ｐゴシック" w:hint="eastAsia"/>
                <w:kern w:val="0"/>
                <w:sz w:val="20"/>
                <w:szCs w:val="20"/>
              </w:rPr>
            </w:pPr>
          </w:p>
        </w:tc>
      </w:tr>
      <w:tr w:rsidR="0036027B" w:rsidRPr="0036027B" w14:paraId="56B8AAD9"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0BBC8997" w14:textId="77777777" w:rsidR="00E210ED" w:rsidRPr="0036027B" w:rsidRDefault="00055598" w:rsidP="00055598">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 xml:space="preserve">(5)　</w:t>
            </w:r>
            <w:r w:rsidR="000C202C" w:rsidRPr="0036027B">
              <w:rPr>
                <w:rFonts w:ascii="ＭＳ ゴシック" w:eastAsia="ＭＳ ゴシック" w:hAnsi="ＭＳ ゴシック" w:cs="ＭＳ Ｐゴシック" w:hint="eastAsia"/>
                <w:kern w:val="0"/>
                <w:sz w:val="20"/>
                <w:szCs w:val="20"/>
              </w:rPr>
              <w:t>感染症等が疑われた</w:t>
            </w:r>
            <w:r w:rsidR="00D07340" w:rsidRPr="0036027B">
              <w:rPr>
                <w:rFonts w:ascii="ＭＳ ゴシック" w:eastAsia="ＭＳ ゴシック" w:hAnsi="ＭＳ ゴシック" w:cs="ＭＳ Ｐゴシック" w:hint="eastAsia"/>
                <w:kern w:val="0"/>
                <w:sz w:val="20"/>
                <w:szCs w:val="20"/>
              </w:rPr>
              <w:t>際の対処</w:t>
            </w:r>
          </w:p>
          <w:p w14:paraId="5AF727A4" w14:textId="77777777" w:rsidR="00055598" w:rsidRPr="0036027B" w:rsidRDefault="00055598" w:rsidP="00055598">
            <w:pPr>
              <w:widowControl/>
              <w:jc w:val="left"/>
              <w:rPr>
                <w:rFonts w:ascii="ＭＳ 明朝" w:hAnsi="ＭＳ 明朝" w:cs="ＭＳ Ｐゴシック" w:hint="eastAsia"/>
                <w:kern w:val="0"/>
                <w:sz w:val="20"/>
                <w:szCs w:val="20"/>
              </w:rPr>
            </w:pPr>
          </w:p>
        </w:tc>
      </w:tr>
    </w:tbl>
    <w:p w14:paraId="057F32BC" w14:textId="77777777" w:rsidR="00B30583" w:rsidRPr="0036027B" w:rsidRDefault="00B30583"/>
    <w:tbl>
      <w:tblPr>
        <w:tblW w:w="9923" w:type="dxa"/>
        <w:tblCellMar>
          <w:left w:w="99" w:type="dxa"/>
          <w:right w:w="99" w:type="dxa"/>
        </w:tblCellMar>
        <w:tblLook w:val="0000" w:firstRow="0" w:lastRow="0" w:firstColumn="0" w:lastColumn="0" w:noHBand="0" w:noVBand="0"/>
      </w:tblPr>
      <w:tblGrid>
        <w:gridCol w:w="9923"/>
      </w:tblGrid>
      <w:tr w:rsidR="0036027B" w:rsidRPr="0036027B" w14:paraId="0E61DF93" w14:textId="77777777" w:rsidTr="004621D1">
        <w:trPr>
          <w:trHeight w:val="311"/>
        </w:trPr>
        <w:tc>
          <w:tcPr>
            <w:tcW w:w="9923" w:type="dxa"/>
            <w:tcBorders>
              <w:top w:val="nil"/>
              <w:left w:val="nil"/>
              <w:bottom w:val="nil"/>
              <w:right w:val="nil"/>
            </w:tcBorders>
            <w:noWrap/>
            <w:vAlign w:val="center"/>
          </w:tcPr>
          <w:p w14:paraId="7BC9F8FC" w14:textId="77777777" w:rsidR="00506020" w:rsidRPr="0036027B" w:rsidRDefault="003217DF" w:rsidP="004621D1">
            <w:pPr>
              <w:widowControl/>
              <w:ind w:leftChars="-50" w:left="-105"/>
              <w:jc w:val="left"/>
              <w:rPr>
                <w:rFonts w:ascii="ＭＳ ゴシック" w:eastAsia="ＭＳ ゴシック" w:hAnsi="ＭＳ ゴシック" w:cs="ＭＳ Ｐゴシック"/>
                <w:b/>
                <w:bCs/>
                <w:kern w:val="0"/>
                <w:sz w:val="22"/>
                <w:szCs w:val="22"/>
              </w:rPr>
            </w:pPr>
            <w:r w:rsidRPr="0036027B">
              <w:rPr>
                <w:rFonts w:ascii="ＭＳ ゴシック" w:eastAsia="ＭＳ ゴシック" w:hAnsi="ＭＳ ゴシック" w:cs="ＭＳ Ｐゴシック" w:hint="eastAsia"/>
                <w:b/>
                <w:bCs/>
                <w:kern w:val="0"/>
                <w:sz w:val="22"/>
                <w:szCs w:val="22"/>
              </w:rPr>
              <w:t>４　職員の育成</w:t>
            </w:r>
          </w:p>
        </w:tc>
      </w:tr>
      <w:tr w:rsidR="0036027B" w:rsidRPr="0036027B" w14:paraId="35C55479"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5BCABFFA"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人材確保に対する取組</w:t>
            </w:r>
          </w:p>
          <w:p w14:paraId="0C33AECB"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569C4BC2"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6E467EAB"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研修制度・人事制度の内容</w:t>
            </w:r>
          </w:p>
          <w:p w14:paraId="217668B9"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28707979"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4513476A"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(3)　職員の育成・接遇に関する取組</w:t>
            </w:r>
          </w:p>
          <w:p w14:paraId="0FA7839B" w14:textId="77777777" w:rsidR="00055598" w:rsidRPr="0036027B" w:rsidRDefault="00055598" w:rsidP="007836D1">
            <w:pPr>
              <w:widowControl/>
              <w:jc w:val="left"/>
              <w:rPr>
                <w:rFonts w:ascii="ＭＳ 明朝" w:hAnsi="ＭＳ 明朝" w:cs="ＭＳ Ｐゴシック" w:hint="eastAsia"/>
                <w:kern w:val="0"/>
                <w:sz w:val="20"/>
                <w:szCs w:val="20"/>
              </w:rPr>
            </w:pPr>
          </w:p>
        </w:tc>
      </w:tr>
    </w:tbl>
    <w:p w14:paraId="7DF0D837" w14:textId="77777777" w:rsidR="00506020" w:rsidRPr="0036027B" w:rsidRDefault="00506020"/>
    <w:p w14:paraId="73C48D0E" w14:textId="12347822" w:rsidR="00506020" w:rsidRPr="0036027B" w:rsidRDefault="003217DF" w:rsidP="00506020">
      <w:pPr>
        <w:widowControl/>
        <w:jc w:val="left"/>
        <w:rPr>
          <w:rFonts w:ascii="ＭＳ ゴシック" w:eastAsia="ＭＳ ゴシック" w:hAnsi="ＭＳ ゴシック" w:cs="ＭＳ Ｐゴシック" w:hint="eastAsia"/>
          <w:b/>
          <w:bCs/>
          <w:kern w:val="0"/>
          <w:sz w:val="22"/>
          <w:szCs w:val="22"/>
        </w:rPr>
      </w:pPr>
      <w:r w:rsidRPr="0036027B">
        <w:rPr>
          <w:rFonts w:ascii="ＭＳ ゴシック" w:eastAsia="ＭＳ ゴシック" w:hAnsi="ＭＳ ゴシック" w:cs="ＭＳ Ｐゴシック" w:hint="eastAsia"/>
          <w:b/>
          <w:bCs/>
          <w:kern w:val="0"/>
          <w:sz w:val="22"/>
          <w:szCs w:val="22"/>
        </w:rPr>
        <w:t>５　利用者への対応</w:t>
      </w:r>
    </w:p>
    <w:tbl>
      <w:tblPr>
        <w:tblW w:w="9923" w:type="dxa"/>
        <w:tblInd w:w="-5" w:type="dxa"/>
        <w:tblCellMar>
          <w:left w:w="99" w:type="dxa"/>
          <w:right w:w="99" w:type="dxa"/>
        </w:tblCellMar>
        <w:tblLook w:val="0000" w:firstRow="0" w:lastRow="0" w:firstColumn="0" w:lastColumn="0" w:noHBand="0" w:noVBand="0"/>
      </w:tblPr>
      <w:tblGrid>
        <w:gridCol w:w="9923"/>
      </w:tblGrid>
      <w:tr w:rsidR="0036027B" w:rsidRPr="0036027B" w14:paraId="208158B3"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56644CD1"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認知症に対する考え</w:t>
            </w:r>
            <w:r w:rsidR="00EA29E3" w:rsidRPr="0036027B">
              <w:rPr>
                <w:rFonts w:ascii="ＭＳ ゴシック" w:eastAsia="ＭＳ ゴシック" w:hAnsi="ＭＳ ゴシック" w:cs="ＭＳ Ｐゴシック" w:hint="eastAsia"/>
                <w:kern w:val="0"/>
                <w:sz w:val="20"/>
                <w:szCs w:val="20"/>
              </w:rPr>
              <w:t>方や</w:t>
            </w:r>
            <w:r w:rsidRPr="0036027B">
              <w:rPr>
                <w:rFonts w:ascii="ＭＳ ゴシック" w:eastAsia="ＭＳ ゴシック" w:hAnsi="ＭＳ ゴシック" w:cs="ＭＳ Ｐゴシック" w:hint="eastAsia"/>
                <w:kern w:val="0"/>
                <w:sz w:val="20"/>
                <w:szCs w:val="20"/>
              </w:rPr>
              <w:t>取組</w:t>
            </w:r>
          </w:p>
          <w:p w14:paraId="60E3DC25"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250F1615"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D349C07"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日常生活上の</w:t>
            </w:r>
            <w:r w:rsidR="00EA29E3" w:rsidRPr="0036027B">
              <w:rPr>
                <w:rFonts w:ascii="ＭＳ ゴシック" w:eastAsia="ＭＳ ゴシック" w:hAnsi="ＭＳ ゴシック" w:cs="ＭＳ Ｐゴシック" w:hint="eastAsia"/>
                <w:kern w:val="0"/>
                <w:sz w:val="20"/>
                <w:szCs w:val="20"/>
              </w:rPr>
              <w:t>支援体制</w:t>
            </w:r>
            <w:r w:rsidRPr="0036027B">
              <w:rPr>
                <w:rFonts w:ascii="ＭＳ ゴシック" w:eastAsia="ＭＳ ゴシック" w:hAnsi="ＭＳ ゴシック" w:cs="ＭＳ Ｐゴシック" w:hint="eastAsia"/>
                <w:kern w:val="0"/>
                <w:sz w:val="20"/>
                <w:szCs w:val="20"/>
              </w:rPr>
              <w:t>（入浴・食事等への対応）</w:t>
            </w:r>
          </w:p>
          <w:p w14:paraId="06527996"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1DECC792"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4ECEEC02"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(3)　苦情解決体制の内容</w:t>
            </w:r>
          </w:p>
          <w:p w14:paraId="7340F465"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2F9DD7E6"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1FB0EFB4"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(4)　利用者への公平・公正な対応の取組</w:t>
            </w:r>
          </w:p>
          <w:p w14:paraId="61E880B0"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1E404600"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557064FA"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(5)　利用者等への人権・尊厳（身体拘束廃止等）に対する考え</w:t>
            </w:r>
            <w:r w:rsidR="00EA29E3" w:rsidRPr="0036027B">
              <w:rPr>
                <w:rFonts w:ascii="ＭＳ ゴシック" w:eastAsia="ＭＳ ゴシック" w:hAnsi="ＭＳ ゴシック" w:cs="ＭＳ Ｐゴシック" w:hint="eastAsia"/>
                <w:kern w:val="0"/>
                <w:sz w:val="20"/>
                <w:szCs w:val="20"/>
              </w:rPr>
              <w:t>方や</w:t>
            </w:r>
            <w:r w:rsidRPr="0036027B">
              <w:rPr>
                <w:rFonts w:ascii="ＭＳ ゴシック" w:eastAsia="ＭＳ ゴシック" w:hAnsi="ＭＳ ゴシック" w:cs="ＭＳ Ｐゴシック" w:hint="eastAsia"/>
                <w:kern w:val="0"/>
                <w:sz w:val="20"/>
                <w:szCs w:val="20"/>
              </w:rPr>
              <w:t>取組</w:t>
            </w:r>
          </w:p>
          <w:p w14:paraId="53DE9D2A" w14:textId="77777777" w:rsidR="00055598" w:rsidRPr="0036027B" w:rsidRDefault="00055598" w:rsidP="007836D1">
            <w:pPr>
              <w:widowControl/>
              <w:jc w:val="left"/>
              <w:rPr>
                <w:rFonts w:ascii="ＭＳ 明朝" w:hAnsi="ＭＳ 明朝" w:cs="ＭＳ Ｐゴシック" w:hint="eastAsia"/>
                <w:kern w:val="0"/>
                <w:sz w:val="20"/>
                <w:szCs w:val="20"/>
              </w:rPr>
            </w:pPr>
          </w:p>
        </w:tc>
      </w:tr>
      <w:tr w:rsidR="0036027B" w:rsidRPr="0036027B" w14:paraId="58249AC5" w14:textId="77777777" w:rsidTr="004621D1">
        <w:trPr>
          <w:trHeight w:val="1077"/>
        </w:trPr>
        <w:tc>
          <w:tcPr>
            <w:tcW w:w="9923" w:type="dxa"/>
            <w:tcBorders>
              <w:top w:val="nil"/>
              <w:left w:val="single" w:sz="4" w:space="0" w:color="auto"/>
              <w:bottom w:val="single" w:sz="4" w:space="0" w:color="auto"/>
              <w:right w:val="single" w:sz="4" w:space="0" w:color="auto"/>
            </w:tcBorders>
          </w:tcPr>
          <w:p w14:paraId="22CA3D80" w14:textId="77777777" w:rsidR="00506020" w:rsidRPr="0036027B" w:rsidRDefault="003217DF" w:rsidP="007836D1">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(6)　ターミナルケアへの取組</w:t>
            </w:r>
          </w:p>
          <w:p w14:paraId="43A626A0" w14:textId="77777777" w:rsidR="00055598" w:rsidRPr="0036027B" w:rsidRDefault="00055598" w:rsidP="007836D1">
            <w:pPr>
              <w:widowControl/>
              <w:jc w:val="left"/>
              <w:rPr>
                <w:rFonts w:ascii="ＭＳ 明朝" w:hAnsi="ＭＳ 明朝" w:cs="ＭＳ Ｐゴシック" w:hint="eastAsia"/>
                <w:kern w:val="0"/>
                <w:sz w:val="20"/>
                <w:szCs w:val="20"/>
              </w:rPr>
            </w:pPr>
          </w:p>
        </w:tc>
      </w:tr>
    </w:tbl>
    <w:p w14:paraId="0F525ED2" w14:textId="2584F6F1" w:rsidR="00334190" w:rsidRPr="0036027B" w:rsidRDefault="004758BD" w:rsidP="00334190">
      <w:pPr>
        <w:widowControl/>
        <w:jc w:val="left"/>
        <w:rPr>
          <w:rFonts w:ascii="ＭＳ ゴシック" w:eastAsia="ＭＳ ゴシック" w:hAnsi="ＭＳ ゴシック" w:cs="ＭＳ Ｐゴシック"/>
          <w:b/>
          <w:bCs/>
          <w:kern w:val="0"/>
          <w:sz w:val="22"/>
          <w:szCs w:val="22"/>
        </w:rPr>
      </w:pPr>
      <w:r w:rsidRPr="0036027B">
        <w:br w:type="page"/>
      </w:r>
      <w:r w:rsidR="00334190" w:rsidRPr="0036027B">
        <w:rPr>
          <w:rFonts w:ascii="ＭＳ ゴシック" w:eastAsia="ＭＳ ゴシック" w:hAnsi="ＭＳ ゴシック" w:cs="ＭＳ Ｐゴシック" w:hint="eastAsia"/>
          <w:b/>
          <w:bCs/>
          <w:kern w:val="0"/>
          <w:sz w:val="22"/>
          <w:szCs w:val="22"/>
        </w:rPr>
        <w:lastRenderedPageBreak/>
        <w:t>６　低所得者等への対応</w:t>
      </w:r>
    </w:p>
    <w:p w14:paraId="660C5D4D" w14:textId="77777777" w:rsidR="004758BD" w:rsidRPr="004621D1" w:rsidRDefault="00334190" w:rsidP="004621D1">
      <w:pPr>
        <w:ind w:firstLineChars="101" w:firstLine="182"/>
        <w:rPr>
          <w:rFonts w:ascii="ＭＳ ゴシック" w:eastAsia="ＭＳ ゴシック" w:hAnsi="ＭＳ ゴシック"/>
        </w:rPr>
      </w:pPr>
      <w:r w:rsidRPr="004621D1">
        <w:rPr>
          <w:rFonts w:ascii="ＭＳ ゴシック" w:eastAsia="ＭＳ ゴシック" w:hAnsi="ＭＳ ゴシック" w:cs="ＭＳ Ｐゴシック" w:hint="eastAsia"/>
          <w:bCs/>
          <w:kern w:val="0"/>
          <w:sz w:val="18"/>
          <w:szCs w:val="18"/>
        </w:rPr>
        <w:t>(1)は認知症対応型共同生活介護のみ記入</w:t>
      </w:r>
    </w:p>
    <w:tbl>
      <w:tblPr>
        <w:tblW w:w="9923" w:type="dxa"/>
        <w:tblInd w:w="-5" w:type="dxa"/>
        <w:tblCellMar>
          <w:left w:w="99" w:type="dxa"/>
          <w:right w:w="99" w:type="dxa"/>
        </w:tblCellMar>
        <w:tblLook w:val="0000" w:firstRow="0" w:lastRow="0" w:firstColumn="0" w:lastColumn="0" w:noHBand="0" w:noVBand="0"/>
      </w:tblPr>
      <w:tblGrid>
        <w:gridCol w:w="9923"/>
      </w:tblGrid>
      <w:tr w:rsidR="0036027B" w:rsidRPr="0036027B" w14:paraId="04C033A9"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036449F6" w14:textId="77777777" w:rsidR="00DB1589" w:rsidRPr="0036027B" w:rsidRDefault="003217DF" w:rsidP="000553F0">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生活保護受給者の受入れ枠の有無（受入</w:t>
            </w:r>
            <w:r w:rsidR="00EA29E3" w:rsidRPr="0036027B">
              <w:rPr>
                <w:rFonts w:ascii="ＭＳ ゴシック" w:eastAsia="ＭＳ ゴシック" w:hAnsi="ＭＳ ゴシック" w:cs="ＭＳ Ｐゴシック" w:hint="eastAsia"/>
                <w:kern w:val="0"/>
                <w:sz w:val="20"/>
                <w:szCs w:val="20"/>
              </w:rPr>
              <w:t>れ</w:t>
            </w:r>
            <w:r w:rsidRPr="0036027B">
              <w:rPr>
                <w:rFonts w:ascii="ＭＳ ゴシック" w:eastAsia="ＭＳ ゴシック" w:hAnsi="ＭＳ ゴシック" w:cs="ＭＳ Ｐゴシック" w:hint="eastAsia"/>
                <w:kern w:val="0"/>
                <w:sz w:val="20"/>
                <w:szCs w:val="20"/>
              </w:rPr>
              <w:t>枠がある場合、人数</w:t>
            </w:r>
            <w:r w:rsidR="00EA29E3"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cs="ＭＳ Ｐゴシック" w:hint="eastAsia"/>
                <w:kern w:val="0"/>
                <w:sz w:val="20"/>
                <w:szCs w:val="20"/>
              </w:rPr>
              <w:t>料金など）</w:t>
            </w:r>
          </w:p>
          <w:p w14:paraId="397626ED" w14:textId="77777777" w:rsidR="00055598" w:rsidRPr="0036027B" w:rsidRDefault="00055598" w:rsidP="000553F0">
            <w:pPr>
              <w:widowControl/>
              <w:jc w:val="left"/>
              <w:rPr>
                <w:rFonts w:ascii="ＭＳ 明朝" w:hAnsi="ＭＳ 明朝" w:cs="ＭＳ Ｐゴシック" w:hint="eastAsia"/>
                <w:kern w:val="0"/>
                <w:sz w:val="20"/>
                <w:szCs w:val="20"/>
              </w:rPr>
            </w:pPr>
          </w:p>
        </w:tc>
      </w:tr>
      <w:tr w:rsidR="0036027B" w:rsidRPr="0036027B" w14:paraId="739C64A4" w14:textId="77777777" w:rsidTr="004621D1">
        <w:trPr>
          <w:trHeight w:val="1304"/>
        </w:trPr>
        <w:tc>
          <w:tcPr>
            <w:tcW w:w="9923" w:type="dxa"/>
            <w:tcBorders>
              <w:top w:val="nil"/>
              <w:left w:val="single" w:sz="4" w:space="0" w:color="auto"/>
              <w:bottom w:val="single" w:sz="4" w:space="0" w:color="auto"/>
              <w:right w:val="single" w:sz="4" w:space="0" w:color="auto"/>
            </w:tcBorders>
            <w:noWrap/>
          </w:tcPr>
          <w:p w14:paraId="5C8A7A8A" w14:textId="77777777" w:rsidR="008A4C95" w:rsidRPr="0036027B" w:rsidRDefault="003217DF" w:rsidP="00DB1589">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低所得</w:t>
            </w:r>
            <w:r w:rsidR="00476C93" w:rsidRPr="0036027B">
              <w:rPr>
                <w:rFonts w:ascii="ＭＳ ゴシック" w:eastAsia="ＭＳ ゴシック" w:hAnsi="ＭＳ ゴシック" w:cs="ＭＳ Ｐゴシック" w:hint="eastAsia"/>
                <w:kern w:val="0"/>
                <w:sz w:val="20"/>
                <w:szCs w:val="20"/>
              </w:rPr>
              <w:t>者への対応</w:t>
            </w:r>
          </w:p>
          <w:p w14:paraId="478BD70D" w14:textId="77777777" w:rsidR="00DB1589" w:rsidRPr="0036027B" w:rsidRDefault="00EA29E3" w:rsidP="008A4C95">
            <w:pPr>
              <w:widowControl/>
              <w:jc w:val="left"/>
              <w:rPr>
                <w:rFonts w:ascii="ＭＳ ゴシック" w:eastAsia="ＭＳ ゴシック" w:hAnsi="ＭＳ ゴシック" w:cs="ＭＳ Ｐゴシック"/>
                <w:kern w:val="0"/>
                <w:sz w:val="18"/>
                <w:szCs w:val="18"/>
              </w:rPr>
            </w:pPr>
            <w:r w:rsidRPr="0036027B">
              <w:rPr>
                <w:rFonts w:ascii="ＭＳ ゴシック" w:eastAsia="ＭＳ ゴシック" w:hAnsi="ＭＳ ゴシック" w:cs="ＭＳ Ｐゴシック" w:hint="eastAsia"/>
                <w:kern w:val="0"/>
                <w:sz w:val="18"/>
                <w:szCs w:val="18"/>
              </w:rPr>
              <w:t>（</w:t>
            </w:r>
            <w:r w:rsidR="00055598" w:rsidRPr="0036027B">
              <w:rPr>
                <w:rFonts w:ascii="ＭＳ ゴシック" w:eastAsia="ＭＳ ゴシック" w:hAnsi="ＭＳ ゴシック" w:cs="ＭＳ Ｐゴシック" w:hint="eastAsia"/>
                <w:kern w:val="0"/>
                <w:sz w:val="18"/>
                <w:szCs w:val="18"/>
              </w:rPr>
              <w:t>定期巡回・随時対応型訪問介護看護は利用者負担軽減制度の実施に対する考え方</w:t>
            </w:r>
            <w:r w:rsidRPr="0036027B">
              <w:rPr>
                <w:rFonts w:ascii="ＭＳ ゴシック" w:eastAsia="ＭＳ ゴシック" w:hAnsi="ＭＳ ゴシック" w:cs="ＭＳ Ｐゴシック" w:hint="eastAsia"/>
                <w:kern w:val="0"/>
                <w:sz w:val="18"/>
                <w:szCs w:val="18"/>
              </w:rPr>
              <w:t>）</w:t>
            </w:r>
          </w:p>
          <w:p w14:paraId="5AC5DC2C" w14:textId="77777777" w:rsidR="00055598" w:rsidRPr="0036027B" w:rsidRDefault="00055598" w:rsidP="00DB1589">
            <w:pPr>
              <w:widowControl/>
              <w:jc w:val="left"/>
              <w:rPr>
                <w:rFonts w:ascii="ＭＳ 明朝" w:hAnsi="ＭＳ 明朝" w:cs="ＭＳ Ｐゴシック" w:hint="eastAsia"/>
                <w:kern w:val="0"/>
                <w:sz w:val="20"/>
                <w:szCs w:val="20"/>
              </w:rPr>
            </w:pPr>
          </w:p>
        </w:tc>
      </w:tr>
      <w:tr w:rsidR="0036027B" w:rsidRPr="0036027B" w14:paraId="220FC56E" w14:textId="77777777" w:rsidTr="004621D1">
        <w:trPr>
          <w:trHeight w:val="321"/>
        </w:trPr>
        <w:tc>
          <w:tcPr>
            <w:tcW w:w="9923" w:type="dxa"/>
            <w:tcBorders>
              <w:top w:val="nil"/>
              <w:bottom w:val="single" w:sz="4" w:space="0" w:color="auto"/>
            </w:tcBorders>
            <w:noWrap/>
            <w:vAlign w:val="center"/>
          </w:tcPr>
          <w:p w14:paraId="51CDCD8E" w14:textId="77777777" w:rsidR="002B24F4" w:rsidRPr="0036027B" w:rsidRDefault="002B24F4" w:rsidP="00DB1589">
            <w:pPr>
              <w:widowControl/>
              <w:jc w:val="left"/>
              <w:rPr>
                <w:rFonts w:ascii="ＭＳ ゴシック" w:eastAsia="ＭＳ ゴシック" w:hAnsi="ＭＳ ゴシック" w:cs="ＭＳ Ｐゴシック"/>
                <w:b/>
                <w:bCs/>
                <w:kern w:val="0"/>
                <w:sz w:val="22"/>
                <w:szCs w:val="22"/>
              </w:rPr>
            </w:pPr>
          </w:p>
          <w:p w14:paraId="5F53A2AA" w14:textId="77777777" w:rsidR="00DB1589" w:rsidRPr="0036027B" w:rsidRDefault="003217DF" w:rsidP="004621D1">
            <w:pPr>
              <w:widowControl/>
              <w:ind w:leftChars="-50" w:left="-105"/>
              <w:jc w:val="left"/>
              <w:rPr>
                <w:rFonts w:ascii="ＭＳ ゴシック" w:eastAsia="ＭＳ ゴシック" w:hAnsi="ＭＳ ゴシック" w:cs="ＭＳ Ｐゴシック" w:hint="eastAsia"/>
                <w:b/>
                <w:bCs/>
                <w:kern w:val="0"/>
                <w:sz w:val="22"/>
                <w:szCs w:val="22"/>
              </w:rPr>
            </w:pPr>
            <w:r w:rsidRPr="0036027B">
              <w:rPr>
                <w:rFonts w:ascii="ＭＳ ゴシック" w:eastAsia="ＭＳ ゴシック" w:hAnsi="ＭＳ ゴシック" w:cs="ＭＳ Ｐゴシック" w:hint="eastAsia"/>
                <w:b/>
                <w:bCs/>
                <w:kern w:val="0"/>
                <w:sz w:val="22"/>
                <w:szCs w:val="22"/>
              </w:rPr>
              <w:t>７　施設の維持管理・安全性への配慮</w:t>
            </w:r>
          </w:p>
          <w:p w14:paraId="26944B0C" w14:textId="700BC08F" w:rsidR="00DB1589" w:rsidRPr="0036027B" w:rsidRDefault="003217DF" w:rsidP="00DB1589">
            <w:pPr>
              <w:widowControl/>
              <w:jc w:val="left"/>
              <w:rPr>
                <w:rFonts w:ascii="ＭＳ ゴシック" w:eastAsia="ＭＳ ゴシック" w:hAnsi="ＭＳ ゴシック" w:cs="ＭＳ Ｐゴシック" w:hint="eastAsia"/>
                <w:bCs/>
                <w:kern w:val="0"/>
                <w:sz w:val="18"/>
                <w:szCs w:val="18"/>
              </w:rPr>
            </w:pPr>
            <w:r w:rsidRPr="0036027B">
              <w:rPr>
                <w:rFonts w:ascii="ＭＳ ゴシック" w:eastAsia="ＭＳ ゴシック" w:hAnsi="ＭＳ ゴシック" w:cs="ＭＳ Ｐゴシック" w:hint="eastAsia"/>
                <w:bCs/>
                <w:kern w:val="0"/>
                <w:sz w:val="18"/>
                <w:szCs w:val="18"/>
              </w:rPr>
              <w:t>(1)は認知症対応型共同生活介護のみ記入</w:t>
            </w:r>
          </w:p>
        </w:tc>
      </w:tr>
      <w:tr w:rsidR="0036027B" w:rsidRPr="0036027B" w14:paraId="4230B7A0" w14:textId="77777777" w:rsidTr="004621D1">
        <w:trPr>
          <w:trHeight w:val="1077"/>
        </w:trPr>
        <w:tc>
          <w:tcPr>
            <w:tcW w:w="9923" w:type="dxa"/>
            <w:tcBorders>
              <w:top w:val="nil"/>
              <w:left w:val="single" w:sz="4" w:space="0" w:color="auto"/>
              <w:bottom w:val="single" w:sz="4" w:space="0" w:color="auto"/>
              <w:right w:val="single" w:sz="4" w:space="0" w:color="auto"/>
            </w:tcBorders>
          </w:tcPr>
          <w:p w14:paraId="5215DE08" w14:textId="77777777" w:rsidR="00DB1589" w:rsidRPr="0036027B" w:rsidRDefault="003217DF" w:rsidP="00DB1589">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日常的な点検体制の内容</w:t>
            </w:r>
          </w:p>
          <w:p w14:paraId="2BF3C747" w14:textId="77777777" w:rsidR="00055598" w:rsidRPr="0036027B" w:rsidRDefault="00055598" w:rsidP="00DB1589">
            <w:pPr>
              <w:widowControl/>
              <w:jc w:val="left"/>
              <w:rPr>
                <w:rFonts w:ascii="ＭＳ 明朝" w:hAnsi="ＭＳ 明朝" w:cs="ＭＳ Ｐゴシック" w:hint="eastAsia"/>
                <w:kern w:val="0"/>
                <w:sz w:val="20"/>
                <w:szCs w:val="20"/>
              </w:rPr>
            </w:pPr>
          </w:p>
        </w:tc>
      </w:tr>
      <w:tr w:rsidR="0036027B" w:rsidRPr="0036027B" w14:paraId="46BA98BC"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62013DE1" w14:textId="77777777" w:rsidR="00DB1589" w:rsidRPr="0036027B" w:rsidRDefault="003217DF" w:rsidP="00DB1589">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危機管理体制の内容</w:t>
            </w:r>
          </w:p>
          <w:p w14:paraId="64AFC8E3" w14:textId="77777777" w:rsidR="00055598" w:rsidRPr="0036027B" w:rsidRDefault="00055598" w:rsidP="00DB1589">
            <w:pPr>
              <w:widowControl/>
              <w:jc w:val="left"/>
              <w:rPr>
                <w:rFonts w:ascii="ＭＳ 明朝" w:hAnsi="ＭＳ 明朝" w:cs="ＭＳ Ｐゴシック" w:hint="eastAsia"/>
                <w:kern w:val="0"/>
                <w:sz w:val="20"/>
                <w:szCs w:val="20"/>
              </w:rPr>
            </w:pPr>
          </w:p>
        </w:tc>
      </w:tr>
      <w:tr w:rsidR="0036027B" w:rsidRPr="0036027B" w14:paraId="765DDD13"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7F825031" w14:textId="77777777" w:rsidR="00457BCD" w:rsidRPr="0036027B" w:rsidRDefault="008F7709" w:rsidP="00457BC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(3)　管理上の不具合・小さな問題</w:t>
            </w:r>
            <w:r w:rsidR="005920FA" w:rsidRPr="0036027B">
              <w:rPr>
                <w:rFonts w:ascii="ＭＳ ゴシック" w:eastAsia="ＭＳ ゴシック" w:hAnsi="ＭＳ ゴシック" w:cs="ＭＳ Ｐゴシック" w:hint="eastAsia"/>
                <w:kern w:val="0"/>
                <w:sz w:val="20"/>
                <w:szCs w:val="20"/>
              </w:rPr>
              <w:t>（ヒヤリ・ハットなど）</w:t>
            </w:r>
            <w:r w:rsidRPr="0036027B">
              <w:rPr>
                <w:rFonts w:ascii="ＭＳ ゴシック" w:eastAsia="ＭＳ ゴシック" w:hAnsi="ＭＳ ゴシック" w:cs="ＭＳ Ｐゴシック" w:hint="eastAsia"/>
                <w:kern w:val="0"/>
                <w:sz w:val="20"/>
                <w:szCs w:val="20"/>
              </w:rPr>
              <w:t>が発生した際の対応</w:t>
            </w:r>
          </w:p>
          <w:p w14:paraId="454B5738" w14:textId="77777777" w:rsidR="00055598" w:rsidRPr="0036027B" w:rsidRDefault="00055598" w:rsidP="00457BCD">
            <w:pPr>
              <w:widowControl/>
              <w:jc w:val="left"/>
              <w:rPr>
                <w:rFonts w:ascii="ＭＳ 明朝" w:hAnsi="ＭＳ 明朝" w:cs="ＭＳ Ｐゴシック" w:hint="eastAsia"/>
                <w:kern w:val="0"/>
                <w:sz w:val="20"/>
                <w:szCs w:val="20"/>
              </w:rPr>
            </w:pPr>
          </w:p>
        </w:tc>
      </w:tr>
      <w:tr w:rsidR="0036027B" w:rsidRPr="0036027B" w14:paraId="58F23BCD"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09F72B06" w14:textId="77777777" w:rsidR="006E3921" w:rsidRPr="0036027B" w:rsidRDefault="003217DF" w:rsidP="00FE74D6">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(4)　練馬区環境方針や災害時の対応等、区の方針・事業に対する取組</w:t>
            </w:r>
          </w:p>
          <w:p w14:paraId="6A3A483D" w14:textId="77777777" w:rsidR="00055598" w:rsidRPr="0036027B" w:rsidRDefault="00055598" w:rsidP="00FE74D6">
            <w:pPr>
              <w:widowControl/>
              <w:jc w:val="left"/>
              <w:rPr>
                <w:rFonts w:ascii="ＭＳ 明朝" w:hAnsi="ＭＳ 明朝" w:cs="ＭＳ Ｐゴシック" w:hint="eastAsia"/>
                <w:kern w:val="0"/>
                <w:sz w:val="20"/>
                <w:szCs w:val="20"/>
              </w:rPr>
            </w:pPr>
          </w:p>
        </w:tc>
      </w:tr>
      <w:tr w:rsidR="0036027B" w:rsidRPr="0036027B" w14:paraId="5257249B" w14:textId="77777777" w:rsidTr="004621D1">
        <w:trPr>
          <w:trHeight w:val="600"/>
        </w:trPr>
        <w:tc>
          <w:tcPr>
            <w:tcW w:w="9923" w:type="dxa"/>
            <w:tcBorders>
              <w:top w:val="single" w:sz="4" w:space="0" w:color="auto"/>
              <w:left w:val="nil"/>
              <w:bottom w:val="nil"/>
              <w:right w:val="nil"/>
            </w:tcBorders>
            <w:noWrap/>
            <w:vAlign w:val="center"/>
          </w:tcPr>
          <w:p w14:paraId="5FED1A09" w14:textId="77777777" w:rsidR="00D60EF9" w:rsidRPr="0036027B" w:rsidRDefault="00D60EF9" w:rsidP="00457BCD">
            <w:pPr>
              <w:widowControl/>
              <w:jc w:val="left"/>
              <w:rPr>
                <w:rFonts w:ascii="ＭＳ 明朝" w:hAnsi="ＭＳ 明朝" w:cs="ＭＳ Ｐゴシック"/>
                <w:bCs/>
                <w:kern w:val="0"/>
                <w:sz w:val="22"/>
                <w:szCs w:val="22"/>
              </w:rPr>
            </w:pPr>
          </w:p>
          <w:p w14:paraId="260CC10F" w14:textId="77777777" w:rsidR="00D60EF9" w:rsidRPr="0036027B" w:rsidRDefault="00DB1589" w:rsidP="004621D1">
            <w:pPr>
              <w:widowControl/>
              <w:ind w:leftChars="-50" w:left="-105"/>
              <w:jc w:val="left"/>
              <w:rPr>
                <w:rFonts w:ascii="ＭＳ 明朝" w:hAnsi="ＭＳ 明朝" w:cs="ＭＳ Ｐゴシック" w:hint="eastAsia"/>
                <w:bCs/>
                <w:kern w:val="0"/>
                <w:sz w:val="22"/>
                <w:szCs w:val="22"/>
              </w:rPr>
            </w:pPr>
            <w:r w:rsidRPr="0036027B">
              <w:rPr>
                <w:rFonts w:ascii="ＭＳ 明朝" w:hAnsi="ＭＳ 明朝" w:cs="ＭＳ Ｐゴシック" w:hint="eastAsia"/>
                <w:b/>
                <w:bCs/>
                <w:kern w:val="0"/>
                <w:sz w:val="22"/>
                <w:szCs w:val="22"/>
              </w:rPr>
              <w:t>８</w:t>
            </w:r>
            <w:r w:rsidR="00D468E4" w:rsidRPr="0036027B">
              <w:rPr>
                <w:rFonts w:ascii="ＭＳ 明朝" w:hAnsi="ＭＳ 明朝" w:cs="ＭＳ Ｐゴシック" w:hint="eastAsia"/>
                <w:b/>
                <w:bCs/>
                <w:kern w:val="0"/>
                <w:sz w:val="22"/>
                <w:szCs w:val="22"/>
              </w:rPr>
              <w:t xml:space="preserve">　</w:t>
            </w:r>
            <w:r w:rsidR="003217DF" w:rsidRPr="0036027B">
              <w:rPr>
                <w:rFonts w:ascii="ＭＳ 明朝" w:hAnsi="ＭＳ 明朝" w:cs="ＭＳ Ｐゴシック" w:hint="eastAsia"/>
                <w:b/>
                <w:bCs/>
                <w:kern w:val="0"/>
                <w:sz w:val="22"/>
                <w:szCs w:val="22"/>
              </w:rPr>
              <w:t>運営の適正化・効率化への取組</w:t>
            </w:r>
          </w:p>
        </w:tc>
      </w:tr>
      <w:tr w:rsidR="0036027B" w:rsidRPr="0036027B" w14:paraId="40EF2B45" w14:textId="77777777" w:rsidTr="004621D1">
        <w:trPr>
          <w:trHeight w:val="1077"/>
        </w:trPr>
        <w:tc>
          <w:tcPr>
            <w:tcW w:w="9923" w:type="dxa"/>
            <w:tcBorders>
              <w:top w:val="single" w:sz="4" w:space="0" w:color="auto"/>
              <w:left w:val="single" w:sz="4" w:space="0" w:color="auto"/>
              <w:bottom w:val="nil"/>
              <w:right w:val="single" w:sz="4" w:space="0" w:color="auto"/>
            </w:tcBorders>
            <w:noWrap/>
          </w:tcPr>
          <w:p w14:paraId="74242513" w14:textId="747175B6" w:rsidR="00D60EF9" w:rsidRPr="0036027B" w:rsidRDefault="005920FA" w:rsidP="005920FA">
            <w:pPr>
              <w:widowControl/>
              <w:jc w:val="left"/>
              <w:rPr>
                <w:rFonts w:ascii="ＭＳ ゴシック" w:eastAsia="ＭＳ ゴシック" w:hAnsi="ＭＳ ゴシック" w:cs="ＭＳ Ｐゴシック"/>
                <w:bCs/>
                <w:kern w:val="0"/>
                <w:sz w:val="20"/>
                <w:szCs w:val="20"/>
              </w:rPr>
            </w:pPr>
            <w:r w:rsidRPr="0036027B">
              <w:rPr>
                <w:rFonts w:ascii="ＭＳ ゴシック" w:eastAsia="ＭＳ ゴシック" w:hAnsi="ＭＳ ゴシック" w:cs="ＭＳ Ｐゴシック" w:hint="eastAsia"/>
                <w:kern w:val="0"/>
                <w:sz w:val="20"/>
                <w:szCs w:val="20"/>
              </w:rPr>
              <w:t xml:space="preserve">(1)　</w:t>
            </w:r>
            <w:r w:rsidR="00DB1589" w:rsidRPr="0036027B">
              <w:rPr>
                <w:rFonts w:ascii="ＭＳ ゴシック" w:eastAsia="ＭＳ ゴシック" w:hAnsi="ＭＳ ゴシック" w:cs="ＭＳ Ｐゴシック" w:hint="eastAsia"/>
                <w:bCs/>
                <w:kern w:val="0"/>
                <w:sz w:val="20"/>
                <w:szCs w:val="20"/>
              </w:rPr>
              <w:t>利用料</w:t>
            </w:r>
            <w:r w:rsidRPr="0036027B">
              <w:rPr>
                <w:rFonts w:ascii="ＭＳ ゴシック" w:eastAsia="ＭＳ ゴシック" w:hAnsi="ＭＳ ゴシック" w:cs="ＭＳ Ｐゴシック" w:hint="eastAsia"/>
                <w:bCs/>
                <w:kern w:val="0"/>
                <w:sz w:val="20"/>
                <w:szCs w:val="20"/>
              </w:rPr>
              <w:t>（介護保険の利用者負担を除く</w:t>
            </w:r>
            <w:r w:rsidR="0036027B" w:rsidRPr="0036027B">
              <w:rPr>
                <w:rFonts w:ascii="ＭＳ ゴシック" w:eastAsia="ＭＳ ゴシック" w:hAnsi="ＭＳ ゴシック" w:cs="ＭＳ Ｐゴシック" w:hint="eastAsia"/>
                <w:bCs/>
                <w:kern w:val="0"/>
                <w:sz w:val="20"/>
                <w:szCs w:val="20"/>
              </w:rPr>
              <w:t>、居住費および食糧費等</w:t>
            </w:r>
            <w:r w:rsidRPr="0036027B">
              <w:rPr>
                <w:rFonts w:ascii="ＭＳ ゴシック" w:eastAsia="ＭＳ ゴシック" w:hAnsi="ＭＳ ゴシック" w:cs="ＭＳ Ｐゴシック" w:hint="eastAsia"/>
                <w:bCs/>
                <w:kern w:val="0"/>
                <w:sz w:val="20"/>
                <w:szCs w:val="20"/>
              </w:rPr>
              <w:t>）</w:t>
            </w:r>
            <w:r w:rsidR="00667B90" w:rsidRPr="0036027B">
              <w:rPr>
                <w:rFonts w:ascii="ＭＳ ゴシック" w:eastAsia="ＭＳ ゴシック" w:hAnsi="ＭＳ ゴシック" w:cs="ＭＳ Ｐゴシック" w:hint="eastAsia"/>
                <w:bCs/>
                <w:kern w:val="0"/>
                <w:sz w:val="20"/>
                <w:szCs w:val="20"/>
              </w:rPr>
              <w:t>の設定根拠の明確化</w:t>
            </w:r>
          </w:p>
          <w:p w14:paraId="29AF30C8" w14:textId="77777777" w:rsidR="005920FA" w:rsidRPr="0036027B" w:rsidRDefault="005920FA" w:rsidP="005920FA">
            <w:pPr>
              <w:widowControl/>
              <w:jc w:val="left"/>
              <w:rPr>
                <w:rFonts w:ascii="ＭＳ 明朝" w:hAnsi="ＭＳ 明朝" w:cs="ＭＳ Ｐゴシック" w:hint="eastAsia"/>
                <w:bCs/>
                <w:kern w:val="0"/>
                <w:sz w:val="18"/>
                <w:szCs w:val="18"/>
              </w:rPr>
            </w:pPr>
          </w:p>
        </w:tc>
      </w:tr>
      <w:tr w:rsidR="0036027B" w:rsidRPr="0036027B" w14:paraId="4B10A139"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325BBBE7" w14:textId="312A03B4" w:rsidR="00D60EF9" w:rsidRPr="0036027B" w:rsidRDefault="005920FA" w:rsidP="005920FA">
            <w:pPr>
              <w:widowControl/>
              <w:rPr>
                <w:rFonts w:ascii="ＭＳ ゴシック" w:eastAsia="ＭＳ ゴシック" w:hAnsi="ＭＳ ゴシック" w:cs="ＭＳ Ｐゴシック"/>
                <w:bCs/>
                <w:strike/>
                <w:kern w:val="0"/>
                <w:sz w:val="20"/>
                <w:szCs w:val="20"/>
              </w:rPr>
            </w:pPr>
            <w:r w:rsidRPr="0036027B">
              <w:rPr>
                <w:rFonts w:ascii="ＭＳ ゴシック" w:eastAsia="ＭＳ ゴシック" w:hAnsi="ＭＳ ゴシック" w:cs="ＭＳ Ｐゴシック" w:hint="eastAsia"/>
                <w:kern w:val="0"/>
                <w:sz w:val="20"/>
                <w:szCs w:val="20"/>
              </w:rPr>
              <w:t xml:space="preserve">(2)　</w:t>
            </w:r>
            <w:r w:rsidR="00667B90" w:rsidRPr="0036027B">
              <w:rPr>
                <w:rFonts w:ascii="ＭＳ ゴシック" w:eastAsia="ＭＳ ゴシック" w:hAnsi="ＭＳ ゴシック" w:cs="ＭＳ Ｐゴシック" w:hint="eastAsia"/>
                <w:bCs/>
                <w:kern w:val="0"/>
                <w:sz w:val="20"/>
                <w:szCs w:val="20"/>
              </w:rPr>
              <w:t>効率的・効果的な施設運営</w:t>
            </w:r>
            <w:r w:rsidRPr="0036027B">
              <w:rPr>
                <w:rFonts w:ascii="ＭＳ ゴシック" w:eastAsia="ＭＳ ゴシック" w:hAnsi="ＭＳ ゴシック" w:cs="ＭＳ Ｐゴシック" w:hint="eastAsia"/>
                <w:bCs/>
                <w:kern w:val="0"/>
                <w:sz w:val="20"/>
                <w:szCs w:val="20"/>
              </w:rPr>
              <w:t>のための取組</w:t>
            </w:r>
          </w:p>
          <w:p w14:paraId="04444B7D" w14:textId="77777777" w:rsidR="005920FA" w:rsidRPr="0036027B" w:rsidRDefault="005920FA" w:rsidP="005920FA">
            <w:pPr>
              <w:widowControl/>
              <w:rPr>
                <w:rFonts w:ascii="ＭＳ 明朝" w:hAnsi="ＭＳ 明朝" w:cs="ＭＳ Ｐゴシック" w:hint="eastAsia"/>
                <w:bCs/>
                <w:kern w:val="0"/>
                <w:sz w:val="20"/>
                <w:szCs w:val="20"/>
              </w:rPr>
            </w:pPr>
          </w:p>
        </w:tc>
      </w:tr>
    </w:tbl>
    <w:p w14:paraId="5805E4FE" w14:textId="77777777" w:rsidR="008A4C95" w:rsidRPr="0036027B" w:rsidRDefault="008A4C95" w:rsidP="008A4C95">
      <w:pPr>
        <w:widowControl/>
        <w:jc w:val="left"/>
        <w:rPr>
          <w:rFonts w:ascii="ＭＳ ゴシック" w:eastAsia="ＭＳ ゴシック" w:hAnsi="ＭＳ ゴシック" w:cs="ＭＳ Ｐゴシック" w:hint="eastAsia"/>
          <w:b/>
          <w:bCs/>
          <w:kern w:val="0"/>
          <w:sz w:val="22"/>
          <w:szCs w:val="22"/>
        </w:rPr>
      </w:pPr>
      <w:r w:rsidRPr="0036027B">
        <w:br w:type="page"/>
      </w:r>
      <w:r w:rsidRPr="0036027B">
        <w:rPr>
          <w:rFonts w:ascii="ＭＳ ゴシック" w:eastAsia="ＭＳ ゴシック" w:hAnsi="ＭＳ ゴシック" w:cs="ＭＳ Ｐゴシック" w:hint="eastAsia"/>
          <w:b/>
          <w:bCs/>
          <w:kern w:val="0"/>
          <w:sz w:val="22"/>
          <w:szCs w:val="22"/>
        </w:rPr>
        <w:lastRenderedPageBreak/>
        <w:t>９　事業の適性に応じた運営</w:t>
      </w:r>
    </w:p>
    <w:p w14:paraId="752EC394" w14:textId="77777777" w:rsidR="008A4C95" w:rsidRPr="004621D1" w:rsidRDefault="008A4C95" w:rsidP="0036027B">
      <w:pPr>
        <w:widowControl/>
        <w:jc w:val="left"/>
        <w:rPr>
          <w:rFonts w:ascii="ＭＳ ゴシック" w:eastAsia="ＭＳ ゴシック" w:hAnsi="ＭＳ ゴシック" w:cs="ＭＳ Ｐゴシック" w:hint="eastAsia"/>
          <w:bCs/>
          <w:kern w:val="0"/>
          <w:sz w:val="18"/>
          <w:szCs w:val="18"/>
        </w:rPr>
      </w:pPr>
      <w:r w:rsidRPr="004621D1">
        <w:rPr>
          <w:rFonts w:ascii="ＭＳ ゴシック" w:eastAsia="ＭＳ ゴシック" w:hAnsi="ＭＳ ゴシック" w:cs="ＭＳ Ｐゴシック" w:hint="eastAsia"/>
          <w:bCs/>
          <w:kern w:val="0"/>
          <w:sz w:val="18"/>
          <w:szCs w:val="18"/>
          <w:bdr w:val="single" w:sz="4" w:space="0" w:color="auto"/>
        </w:rPr>
        <w:t>記入する項目番号</w:t>
      </w:r>
      <w:r w:rsidRPr="004621D1">
        <w:rPr>
          <w:rFonts w:ascii="ＭＳ ゴシック" w:eastAsia="ＭＳ ゴシック" w:hAnsi="ＭＳ ゴシック" w:cs="ＭＳ Ｐゴシック" w:hint="eastAsia"/>
          <w:bCs/>
          <w:kern w:val="0"/>
          <w:sz w:val="18"/>
          <w:szCs w:val="18"/>
        </w:rPr>
        <w:t xml:space="preserve">　</w:t>
      </w:r>
    </w:p>
    <w:p w14:paraId="349A6CBD" w14:textId="74BACFC3" w:rsidR="008A4C95" w:rsidRPr="004621D1" w:rsidRDefault="008A4C95" w:rsidP="0036027B">
      <w:pPr>
        <w:widowControl/>
        <w:jc w:val="left"/>
        <w:rPr>
          <w:rFonts w:ascii="ＭＳ ゴシック" w:eastAsia="ＭＳ ゴシック" w:hAnsi="ＭＳ ゴシック" w:cs="ＭＳ Ｐゴシック"/>
          <w:bCs/>
          <w:kern w:val="0"/>
          <w:sz w:val="18"/>
          <w:szCs w:val="18"/>
        </w:rPr>
      </w:pPr>
      <w:r w:rsidRPr="004621D1">
        <w:rPr>
          <w:rFonts w:ascii="ＭＳ ゴシック" w:eastAsia="ＭＳ ゴシック" w:hAnsi="ＭＳ ゴシック" w:cs="ＭＳ Ｐゴシック" w:hint="eastAsia"/>
          <w:bCs/>
          <w:kern w:val="0"/>
          <w:sz w:val="18"/>
          <w:szCs w:val="18"/>
        </w:rPr>
        <w:t>定期巡回・随時対応型訪問介護看護…(1)～(</w:t>
      </w:r>
      <w:r w:rsidR="004758BD" w:rsidRPr="004621D1">
        <w:rPr>
          <w:rFonts w:ascii="ＭＳ ゴシック" w:eastAsia="ＭＳ ゴシック" w:hAnsi="ＭＳ ゴシック" w:cs="ＭＳ Ｐゴシック" w:hint="eastAsia"/>
          <w:bCs/>
          <w:kern w:val="0"/>
          <w:sz w:val="18"/>
          <w:szCs w:val="18"/>
        </w:rPr>
        <w:t>9</w:t>
      </w:r>
      <w:r w:rsidRPr="004621D1">
        <w:rPr>
          <w:rFonts w:ascii="ＭＳ ゴシック" w:eastAsia="ＭＳ ゴシック" w:hAnsi="ＭＳ ゴシック" w:cs="ＭＳ Ｐゴシック" w:hint="eastAsia"/>
          <w:bCs/>
          <w:kern w:val="0"/>
          <w:sz w:val="18"/>
          <w:szCs w:val="18"/>
        </w:rPr>
        <w:t>)　　認知症対応型共同生活介護…(1)～(</w:t>
      </w:r>
      <w:r w:rsidR="004758BD" w:rsidRPr="004621D1">
        <w:rPr>
          <w:rFonts w:ascii="ＭＳ ゴシック" w:eastAsia="ＭＳ ゴシック" w:hAnsi="ＭＳ ゴシック" w:cs="ＭＳ Ｐゴシック" w:hint="eastAsia"/>
          <w:bCs/>
          <w:kern w:val="0"/>
          <w:sz w:val="18"/>
          <w:szCs w:val="18"/>
        </w:rPr>
        <w:t>5</w:t>
      </w:r>
      <w:r w:rsidRPr="004621D1">
        <w:rPr>
          <w:rFonts w:ascii="ＭＳ ゴシック" w:eastAsia="ＭＳ ゴシック" w:hAnsi="ＭＳ ゴシック" w:cs="ＭＳ Ｐゴシック" w:hint="eastAsia"/>
          <w:bCs/>
          <w:kern w:val="0"/>
          <w:sz w:val="18"/>
          <w:szCs w:val="18"/>
        </w:rPr>
        <w:t>)</w:t>
      </w:r>
      <w:r w:rsidR="004758BD" w:rsidRPr="004621D1">
        <w:rPr>
          <w:rFonts w:ascii="ＭＳ ゴシック" w:eastAsia="ＭＳ ゴシック" w:hAnsi="ＭＳ ゴシック" w:cs="ＭＳ Ｐゴシック" w:hint="eastAsia"/>
          <w:bCs/>
          <w:kern w:val="0"/>
          <w:sz w:val="18"/>
          <w:szCs w:val="18"/>
        </w:rPr>
        <w:t>、(10)～(12)</w:t>
      </w:r>
      <w:r w:rsidRPr="004621D1">
        <w:rPr>
          <w:rFonts w:ascii="ＭＳ ゴシック" w:eastAsia="ＭＳ ゴシック" w:hAnsi="ＭＳ ゴシック" w:cs="ＭＳ Ｐゴシック" w:hint="eastAsia"/>
          <w:bCs/>
          <w:kern w:val="0"/>
          <w:sz w:val="18"/>
          <w:szCs w:val="18"/>
        </w:rPr>
        <w:t xml:space="preserve">　</w:t>
      </w:r>
    </w:p>
    <w:tbl>
      <w:tblPr>
        <w:tblW w:w="9923" w:type="dxa"/>
        <w:tblInd w:w="-5" w:type="dxa"/>
        <w:tblCellMar>
          <w:left w:w="99" w:type="dxa"/>
          <w:right w:w="99" w:type="dxa"/>
        </w:tblCellMar>
        <w:tblLook w:val="0000" w:firstRow="0" w:lastRow="0" w:firstColumn="0" w:lastColumn="0" w:noHBand="0" w:noVBand="0"/>
      </w:tblPr>
      <w:tblGrid>
        <w:gridCol w:w="9923"/>
      </w:tblGrid>
      <w:tr w:rsidR="0036027B" w:rsidRPr="0036027B" w14:paraId="763F0333"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234A58D7" w14:textId="77777777" w:rsidR="00C1343D" w:rsidRPr="0036027B" w:rsidRDefault="003217DF" w:rsidP="00764291">
            <w:pPr>
              <w:widowControl/>
              <w:jc w:val="left"/>
              <w:rPr>
                <w:rFonts w:ascii="ＭＳ 明朝" w:hAnsi="ＭＳ 明朝" w:cs="ＭＳ Ｐゴシック"/>
                <w:kern w:val="0"/>
                <w:sz w:val="20"/>
                <w:szCs w:val="20"/>
              </w:rPr>
            </w:pPr>
            <w:r w:rsidRPr="0036027B">
              <w:rPr>
                <w:rFonts w:ascii="ＭＳ 明朝" w:hAnsi="ＭＳ 明朝" w:cs="ＭＳ Ｐゴシック" w:hint="eastAsia"/>
                <w:kern w:val="0"/>
                <w:sz w:val="20"/>
                <w:szCs w:val="20"/>
              </w:rPr>
              <w:t>(1)　質の高いサービス提供に向けた取組</w:t>
            </w:r>
          </w:p>
        </w:tc>
      </w:tr>
      <w:tr w:rsidR="0036027B" w:rsidRPr="0036027B" w14:paraId="19801410" w14:textId="77777777" w:rsidTr="004621D1">
        <w:trPr>
          <w:trHeight w:val="1304"/>
        </w:trPr>
        <w:tc>
          <w:tcPr>
            <w:tcW w:w="9923" w:type="dxa"/>
            <w:tcBorders>
              <w:top w:val="single" w:sz="4" w:space="0" w:color="auto"/>
              <w:left w:val="single" w:sz="4" w:space="0" w:color="auto"/>
              <w:bottom w:val="single" w:sz="4" w:space="0" w:color="auto"/>
              <w:right w:val="single" w:sz="4" w:space="0" w:color="auto"/>
            </w:tcBorders>
            <w:noWrap/>
          </w:tcPr>
          <w:p w14:paraId="6A6AA639" w14:textId="77777777" w:rsidR="00764291" w:rsidRPr="0036027B" w:rsidRDefault="00C1343D" w:rsidP="00C1343D">
            <w:pPr>
              <w:widowControl/>
              <w:jc w:val="left"/>
              <w:rPr>
                <w:rFonts w:ascii="ＭＳ ゴシック" w:eastAsia="ＭＳ ゴシック" w:hAnsi="ＭＳ ゴシック" w:cs="ＭＳ Ｐゴシック" w:hint="eastAsia"/>
                <w:kern w:val="0"/>
                <w:sz w:val="20"/>
                <w:szCs w:val="20"/>
              </w:rPr>
            </w:pPr>
            <w:r w:rsidRPr="0036027B">
              <w:rPr>
                <w:rFonts w:ascii="ＭＳ ゴシック" w:eastAsia="ＭＳ ゴシック" w:hAnsi="ＭＳ ゴシック" w:cs="ＭＳ Ｐゴシック" w:hint="eastAsia"/>
                <w:kern w:val="0"/>
                <w:sz w:val="20"/>
                <w:szCs w:val="20"/>
              </w:rPr>
              <w:t>(2)　事業所の立地状況</w:t>
            </w:r>
          </w:p>
          <w:p w14:paraId="1877CBBA" w14:textId="77777777" w:rsidR="00C1343D" w:rsidRPr="0036027B" w:rsidRDefault="00764291" w:rsidP="00C1343D">
            <w:pPr>
              <w:widowControl/>
              <w:jc w:val="left"/>
              <w:rPr>
                <w:rFonts w:ascii="ＭＳ ゴシック" w:eastAsia="ＭＳ ゴシック" w:hAnsi="ＭＳ ゴシック" w:cs="ＭＳ Ｐゴシック"/>
                <w:bCs/>
                <w:kern w:val="0"/>
                <w:sz w:val="18"/>
                <w:szCs w:val="18"/>
              </w:rPr>
            </w:pPr>
            <w:r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cs="ＭＳ Ｐゴシック" w:hint="eastAsia"/>
                <w:bCs/>
                <w:kern w:val="0"/>
                <w:sz w:val="18"/>
                <w:szCs w:val="18"/>
              </w:rPr>
              <w:t>定期巡回・随時対応型訪問介護看護事業所でオペレーションセンターを設置する場合は、その立地条件）</w:t>
            </w:r>
          </w:p>
          <w:p w14:paraId="46CF4B14" w14:textId="77777777" w:rsidR="008A4C95" w:rsidRPr="0036027B" w:rsidRDefault="008A4C95" w:rsidP="00C1343D">
            <w:pPr>
              <w:widowControl/>
              <w:jc w:val="left"/>
              <w:rPr>
                <w:rFonts w:ascii="ＭＳ 明朝" w:hAnsi="ＭＳ 明朝" w:cs="ＭＳ Ｐゴシック" w:hint="eastAsia"/>
                <w:kern w:val="0"/>
                <w:sz w:val="20"/>
                <w:szCs w:val="20"/>
              </w:rPr>
            </w:pPr>
          </w:p>
        </w:tc>
      </w:tr>
      <w:tr w:rsidR="0036027B" w:rsidRPr="0036027B" w14:paraId="58AAE12D"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618E5C76" w14:textId="77777777" w:rsidR="00C1343D" w:rsidRPr="0036027B" w:rsidRDefault="003217DF" w:rsidP="00D12575">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5920FA" w:rsidRPr="0036027B">
              <w:rPr>
                <w:rFonts w:ascii="ＭＳ ゴシック" w:eastAsia="ＭＳ ゴシック" w:hAnsi="ＭＳ ゴシック" w:cs="ＭＳ Ｐゴシック" w:hint="eastAsia"/>
                <w:kern w:val="0"/>
                <w:sz w:val="20"/>
                <w:szCs w:val="20"/>
              </w:rPr>
              <w:t>3</w:t>
            </w:r>
            <w:r w:rsidRPr="0036027B">
              <w:rPr>
                <w:rFonts w:ascii="ＭＳ ゴシック" w:eastAsia="ＭＳ ゴシック" w:hAnsi="ＭＳ ゴシック" w:cs="ＭＳ Ｐゴシック" w:hint="eastAsia"/>
                <w:kern w:val="0"/>
                <w:sz w:val="20"/>
                <w:szCs w:val="20"/>
              </w:rPr>
              <w:t>)　事業所に隣接する住民に対する説明</w:t>
            </w:r>
            <w:r w:rsidR="008A4C95"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cs="ＭＳ Ｐゴシック" w:hint="eastAsia"/>
                <w:kern w:val="0"/>
                <w:sz w:val="20"/>
                <w:szCs w:val="20"/>
              </w:rPr>
              <w:t>運営推進会議</w:t>
            </w:r>
            <w:r w:rsidR="00D12575" w:rsidRPr="0036027B">
              <w:rPr>
                <w:rFonts w:ascii="ＭＳ ゴシック" w:eastAsia="ＭＳ ゴシック" w:hAnsi="ＭＳ ゴシック" w:cs="ＭＳ Ｐゴシック" w:hint="eastAsia"/>
                <w:kern w:val="0"/>
                <w:sz w:val="20"/>
                <w:szCs w:val="20"/>
              </w:rPr>
              <w:t>（</w:t>
            </w:r>
            <w:r w:rsidR="002E19CC" w:rsidRPr="0036027B">
              <w:rPr>
                <w:rFonts w:ascii="ＭＳ ゴシック" w:eastAsia="ＭＳ ゴシック" w:hAnsi="ＭＳ ゴシック" w:cs="ＭＳ Ｐゴシック" w:hint="eastAsia"/>
                <w:kern w:val="0"/>
                <w:sz w:val="20"/>
                <w:szCs w:val="20"/>
              </w:rPr>
              <w:t>介護・</w:t>
            </w:r>
            <w:r w:rsidR="00D12575" w:rsidRPr="0036027B">
              <w:rPr>
                <w:rFonts w:ascii="ＭＳ ゴシック" w:eastAsia="ＭＳ ゴシック" w:hAnsi="ＭＳ ゴシック" w:cs="ＭＳ Ｐゴシック" w:hint="eastAsia"/>
                <w:kern w:val="0"/>
                <w:sz w:val="20"/>
                <w:szCs w:val="20"/>
              </w:rPr>
              <w:t>医療連携推進会議）</w:t>
            </w:r>
            <w:r w:rsidRPr="0036027B">
              <w:rPr>
                <w:rFonts w:ascii="ＭＳ ゴシック" w:eastAsia="ＭＳ ゴシック" w:hAnsi="ＭＳ ゴシック" w:cs="ＭＳ Ｐゴシック" w:hint="eastAsia"/>
                <w:kern w:val="0"/>
                <w:sz w:val="20"/>
                <w:szCs w:val="20"/>
              </w:rPr>
              <w:t>の設置に対する取組</w:t>
            </w:r>
          </w:p>
          <w:p w14:paraId="2D7E12FB" w14:textId="77777777" w:rsidR="008A4C95" w:rsidRPr="0036027B" w:rsidRDefault="008A4C95" w:rsidP="00D12575">
            <w:pPr>
              <w:widowControl/>
              <w:jc w:val="left"/>
              <w:rPr>
                <w:rFonts w:ascii="ＭＳ 明朝" w:hAnsi="ＭＳ 明朝" w:cs="ＭＳ Ｐゴシック" w:hint="eastAsia"/>
                <w:kern w:val="0"/>
                <w:sz w:val="20"/>
                <w:szCs w:val="20"/>
              </w:rPr>
            </w:pPr>
          </w:p>
        </w:tc>
      </w:tr>
      <w:tr w:rsidR="0036027B" w:rsidRPr="0036027B" w14:paraId="5091CA8A"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2E8D6BD1" w14:textId="77777777" w:rsidR="004758BD" w:rsidRPr="0036027B" w:rsidRDefault="004758BD" w:rsidP="004758B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(4)　利用者確保の取組</w:t>
            </w:r>
          </w:p>
          <w:p w14:paraId="026DFD0F" w14:textId="77777777" w:rsidR="004758BD" w:rsidRPr="0036027B" w:rsidRDefault="004758BD" w:rsidP="00C1343D">
            <w:pPr>
              <w:widowControl/>
              <w:jc w:val="left"/>
              <w:rPr>
                <w:rFonts w:ascii="ＭＳ ゴシック" w:eastAsia="ＭＳ ゴシック" w:hAnsi="ＭＳ ゴシック" w:cs="ＭＳ Ｐゴシック" w:hint="eastAsia"/>
                <w:kern w:val="0"/>
                <w:sz w:val="20"/>
                <w:szCs w:val="20"/>
              </w:rPr>
            </w:pPr>
          </w:p>
        </w:tc>
      </w:tr>
      <w:tr w:rsidR="0036027B" w:rsidRPr="0036027B" w14:paraId="4378787C"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tcPr>
          <w:p w14:paraId="041402C8" w14:textId="77777777" w:rsidR="00C1343D" w:rsidRPr="0036027B" w:rsidRDefault="003217DF" w:rsidP="00C1343D">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4758BD" w:rsidRPr="0036027B">
              <w:rPr>
                <w:rFonts w:ascii="ＭＳ ゴシック" w:eastAsia="ＭＳ ゴシック" w:hAnsi="ＭＳ ゴシック" w:cs="ＭＳ Ｐゴシック" w:hint="eastAsia"/>
                <w:kern w:val="0"/>
                <w:sz w:val="20"/>
                <w:szCs w:val="20"/>
              </w:rPr>
              <w:t>5</w:t>
            </w:r>
            <w:r w:rsidRPr="0036027B">
              <w:rPr>
                <w:rFonts w:ascii="ＭＳ ゴシック" w:eastAsia="ＭＳ ゴシック" w:hAnsi="ＭＳ ゴシック" w:cs="ＭＳ Ｐゴシック" w:hint="eastAsia"/>
                <w:kern w:val="0"/>
                <w:sz w:val="20"/>
                <w:szCs w:val="20"/>
              </w:rPr>
              <w:t>)　成年後見制度の活用への考え方</w:t>
            </w:r>
          </w:p>
          <w:p w14:paraId="0EBB5354" w14:textId="77777777" w:rsidR="008A4C95" w:rsidRPr="0036027B" w:rsidRDefault="008A4C95" w:rsidP="00C1343D">
            <w:pPr>
              <w:widowControl/>
              <w:jc w:val="left"/>
              <w:rPr>
                <w:rFonts w:ascii="ＭＳ 明朝" w:hAnsi="ＭＳ 明朝" w:cs="ＭＳ Ｐゴシック" w:hint="eastAsia"/>
                <w:kern w:val="0"/>
                <w:sz w:val="20"/>
                <w:szCs w:val="20"/>
              </w:rPr>
            </w:pPr>
          </w:p>
        </w:tc>
      </w:tr>
      <w:tr w:rsidR="0036027B" w:rsidRPr="0036027B" w14:paraId="12F734EA"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7FB30502"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6</w:t>
            </w:r>
            <w:r w:rsidRPr="0036027B">
              <w:rPr>
                <w:rFonts w:ascii="ＭＳ ゴシック" w:eastAsia="ＭＳ ゴシック" w:hAnsi="ＭＳ ゴシック" w:cs="ＭＳ Ｐゴシック" w:hint="eastAsia"/>
                <w:kern w:val="0"/>
                <w:sz w:val="20"/>
                <w:szCs w:val="20"/>
              </w:rPr>
              <w:t>)　介護看護連携型の場合、指定訪問看護事業所との連携の内容</w:t>
            </w:r>
          </w:p>
          <w:p w14:paraId="11D4275F"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51C1D0B3"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30B5C0D6"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7</w:t>
            </w:r>
            <w:r w:rsidRPr="0036027B">
              <w:rPr>
                <w:rFonts w:ascii="ＭＳ ゴシック" w:eastAsia="ＭＳ ゴシック" w:hAnsi="ＭＳ ゴシック" w:cs="ＭＳ Ｐゴシック" w:hint="eastAsia"/>
                <w:kern w:val="0"/>
                <w:sz w:val="20"/>
                <w:szCs w:val="20"/>
              </w:rPr>
              <w:t>)　オペレーションセンター機能の内容（設置しない場合は、その機能確保の手段・内容、立地状況）</w:t>
            </w:r>
          </w:p>
          <w:p w14:paraId="47B3A4B0"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475EF065"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37037ED"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8</w:t>
            </w:r>
            <w:r w:rsidRPr="0036027B">
              <w:rPr>
                <w:rFonts w:ascii="ＭＳ ゴシック" w:eastAsia="ＭＳ ゴシック" w:hAnsi="ＭＳ ゴシック" w:cs="ＭＳ Ｐゴシック" w:hint="eastAsia"/>
                <w:kern w:val="0"/>
                <w:sz w:val="20"/>
                <w:szCs w:val="20"/>
              </w:rPr>
              <w:t>)　ケアコール端末の内容</w:t>
            </w:r>
          </w:p>
          <w:p w14:paraId="531E2ADB"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5B7E16B4"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20392E8E"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9</w:t>
            </w:r>
            <w:r w:rsidRPr="0036027B">
              <w:rPr>
                <w:rFonts w:ascii="ＭＳ ゴシック" w:eastAsia="ＭＳ ゴシック" w:hAnsi="ＭＳ ゴシック" w:cs="ＭＳ Ｐゴシック" w:hint="eastAsia"/>
                <w:kern w:val="0"/>
                <w:sz w:val="20"/>
                <w:szCs w:val="20"/>
              </w:rPr>
              <w:t>)　訪問介護員等および看護職員の職種・勤務体制・訪問体制の確保</w:t>
            </w:r>
          </w:p>
          <w:p w14:paraId="4CBBCB96"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1E371D63"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0F39CFBC"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10</w:t>
            </w:r>
            <w:r w:rsidRPr="0036027B">
              <w:rPr>
                <w:rFonts w:ascii="ＭＳ ゴシック" w:eastAsia="ＭＳ ゴシック" w:hAnsi="ＭＳ ゴシック" w:cs="ＭＳ Ｐゴシック" w:hint="eastAsia"/>
                <w:kern w:val="0"/>
                <w:sz w:val="20"/>
                <w:szCs w:val="20"/>
              </w:rPr>
              <w:t>)　利用者の家族間交流や地域との連携に関する取組</w:t>
            </w:r>
          </w:p>
          <w:p w14:paraId="37E318B1"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74A6C27E"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436F25B3"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11</w:t>
            </w:r>
            <w:r w:rsidRPr="0036027B">
              <w:rPr>
                <w:rFonts w:ascii="ＭＳ ゴシック" w:eastAsia="ＭＳ ゴシック" w:hAnsi="ＭＳ ゴシック" w:cs="ＭＳ Ｐゴシック" w:hint="eastAsia"/>
                <w:kern w:val="0"/>
                <w:sz w:val="20"/>
                <w:szCs w:val="20"/>
              </w:rPr>
              <w:t>)　医療的ケアが必要な利用者に対する取組</w:t>
            </w:r>
          </w:p>
          <w:p w14:paraId="1A06097D"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45350E72" w14:textId="77777777" w:rsidTr="004621D1">
        <w:trPr>
          <w:trHeight w:val="1077"/>
        </w:trPr>
        <w:tc>
          <w:tcPr>
            <w:tcW w:w="9923" w:type="dxa"/>
            <w:tcBorders>
              <w:top w:val="nil"/>
              <w:left w:val="single" w:sz="4" w:space="0" w:color="auto"/>
              <w:bottom w:val="single" w:sz="4" w:space="0" w:color="auto"/>
              <w:right w:val="single" w:sz="4" w:space="0" w:color="auto"/>
            </w:tcBorders>
            <w:noWrap/>
          </w:tcPr>
          <w:p w14:paraId="3C8063EB"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w:t>
            </w:r>
            <w:r w:rsidR="008A4C95" w:rsidRPr="0036027B">
              <w:rPr>
                <w:rFonts w:ascii="ＭＳ ゴシック" w:eastAsia="ＭＳ ゴシック" w:hAnsi="ＭＳ ゴシック" w:cs="ＭＳ Ｐゴシック" w:hint="eastAsia"/>
                <w:kern w:val="0"/>
                <w:sz w:val="20"/>
                <w:szCs w:val="20"/>
              </w:rPr>
              <w:t>12</w:t>
            </w:r>
            <w:r w:rsidRPr="0036027B">
              <w:rPr>
                <w:rFonts w:ascii="ＭＳ ゴシック" w:eastAsia="ＭＳ ゴシック" w:hAnsi="ＭＳ ゴシック" w:cs="ＭＳ Ｐゴシック" w:hint="eastAsia"/>
                <w:kern w:val="0"/>
                <w:sz w:val="20"/>
                <w:szCs w:val="20"/>
              </w:rPr>
              <w:t>)　ユニットケアに対する取組</w:t>
            </w:r>
          </w:p>
          <w:p w14:paraId="248609DC" w14:textId="77777777" w:rsidR="008A4C95" w:rsidRPr="0036027B" w:rsidRDefault="008A4C95" w:rsidP="005920FA">
            <w:pPr>
              <w:widowControl/>
              <w:jc w:val="left"/>
              <w:rPr>
                <w:rFonts w:ascii="ＭＳ 明朝" w:hAnsi="ＭＳ 明朝" w:cs="ＭＳ Ｐゴシック" w:hint="eastAsia"/>
                <w:kern w:val="0"/>
                <w:sz w:val="20"/>
                <w:szCs w:val="20"/>
              </w:rPr>
            </w:pPr>
          </w:p>
        </w:tc>
      </w:tr>
      <w:tr w:rsidR="0036027B" w:rsidRPr="0036027B" w14:paraId="22A13EE7" w14:textId="77777777" w:rsidTr="004621D1">
        <w:trPr>
          <w:trHeight w:val="615"/>
        </w:trPr>
        <w:tc>
          <w:tcPr>
            <w:tcW w:w="9923" w:type="dxa"/>
            <w:tcBorders>
              <w:top w:val="nil"/>
              <w:left w:val="nil"/>
              <w:bottom w:val="nil"/>
              <w:right w:val="nil"/>
            </w:tcBorders>
            <w:noWrap/>
            <w:vAlign w:val="center"/>
          </w:tcPr>
          <w:p w14:paraId="1F77F6DF" w14:textId="6A8CA848" w:rsidR="005920FA" w:rsidRPr="0036027B" w:rsidRDefault="0036027B" w:rsidP="004621D1">
            <w:pPr>
              <w:widowControl/>
              <w:ind w:leftChars="-50" w:left="-105"/>
              <w:jc w:val="left"/>
              <w:rPr>
                <w:rFonts w:ascii="ＭＳ ゴシック" w:eastAsia="ＭＳ ゴシック" w:hAnsi="ＭＳ ゴシック" w:cs="ＭＳ Ｐゴシック"/>
                <w:b/>
                <w:bCs/>
                <w:kern w:val="0"/>
                <w:sz w:val="22"/>
                <w:szCs w:val="22"/>
              </w:rPr>
            </w:pPr>
            <w:r w:rsidRPr="0036027B">
              <w:lastRenderedPageBreak/>
              <w:br w:type="page"/>
            </w:r>
            <w:r w:rsidR="005920FA" w:rsidRPr="0036027B">
              <w:rPr>
                <w:rFonts w:ascii="ＭＳ ゴシック" w:eastAsia="ＭＳ ゴシック" w:hAnsi="ＭＳ ゴシック" w:cs="ＭＳ Ｐゴシック" w:hint="eastAsia"/>
                <w:b/>
                <w:bCs/>
                <w:kern w:val="0"/>
                <w:sz w:val="22"/>
                <w:szCs w:val="22"/>
              </w:rPr>
              <w:t>10　地域への貢献</w:t>
            </w:r>
          </w:p>
          <w:p w14:paraId="5846791D" w14:textId="012EBC99" w:rsidR="005920FA" w:rsidRPr="0036027B" w:rsidRDefault="005920FA" w:rsidP="005920FA">
            <w:pPr>
              <w:widowControl/>
              <w:jc w:val="left"/>
              <w:rPr>
                <w:rFonts w:ascii="ＭＳ ゴシック" w:eastAsia="ＭＳ ゴシック" w:hAnsi="ＭＳ ゴシック" w:cs="ＭＳ Ｐゴシック" w:hint="eastAsia"/>
                <w:b/>
                <w:bCs/>
                <w:kern w:val="0"/>
                <w:sz w:val="22"/>
                <w:szCs w:val="22"/>
              </w:rPr>
            </w:pPr>
            <w:r w:rsidRPr="0036027B">
              <w:rPr>
                <w:rFonts w:ascii="ＭＳ ゴシック" w:eastAsia="ＭＳ ゴシック" w:hAnsi="ＭＳ ゴシック" w:cs="ＭＳ Ｐゴシック" w:hint="eastAsia"/>
                <w:bCs/>
                <w:kern w:val="0"/>
                <w:sz w:val="18"/>
                <w:szCs w:val="18"/>
              </w:rPr>
              <w:t>(4)は認知症対応型共同生活介のみ記入</w:t>
            </w:r>
          </w:p>
        </w:tc>
      </w:tr>
      <w:tr w:rsidR="0036027B" w:rsidRPr="0036027B" w14:paraId="69D06024"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EF6F6F1"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区民雇用の促進（非常勤・臨時職員を含む）</w:t>
            </w:r>
          </w:p>
          <w:p w14:paraId="036C38EC" w14:textId="77777777" w:rsidR="00D237DE" w:rsidRPr="0036027B" w:rsidRDefault="00D237DE" w:rsidP="005920FA">
            <w:pPr>
              <w:widowControl/>
              <w:jc w:val="left"/>
              <w:rPr>
                <w:rFonts w:ascii="ＭＳ 明朝" w:hAnsi="ＭＳ 明朝" w:cs="ＭＳ Ｐゴシック" w:hint="eastAsia"/>
                <w:kern w:val="0"/>
                <w:sz w:val="20"/>
                <w:szCs w:val="20"/>
              </w:rPr>
            </w:pPr>
          </w:p>
        </w:tc>
      </w:tr>
      <w:tr w:rsidR="0036027B" w:rsidRPr="0036027B" w14:paraId="69E1911E"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7A053DEF"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区内事業者からの物品の調達</w:t>
            </w:r>
          </w:p>
          <w:p w14:paraId="3625F981" w14:textId="77777777" w:rsidR="00D237DE" w:rsidRPr="0036027B" w:rsidRDefault="00D237DE" w:rsidP="005920FA">
            <w:pPr>
              <w:widowControl/>
              <w:jc w:val="left"/>
              <w:rPr>
                <w:rFonts w:ascii="ＭＳ 明朝" w:hAnsi="ＭＳ 明朝" w:cs="ＭＳ Ｐゴシック" w:hint="eastAsia"/>
                <w:kern w:val="0"/>
                <w:sz w:val="20"/>
                <w:szCs w:val="20"/>
              </w:rPr>
            </w:pPr>
          </w:p>
        </w:tc>
      </w:tr>
      <w:tr w:rsidR="0036027B" w:rsidRPr="0036027B" w14:paraId="5AE85BD4"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0D892224"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(3)　地域</w:t>
            </w:r>
            <w:r w:rsidR="00D237DE"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cs="ＭＳ Ｐゴシック" w:hint="eastAsia"/>
                <w:kern w:val="0"/>
                <w:sz w:val="20"/>
                <w:szCs w:val="20"/>
              </w:rPr>
              <w:t>関係機関</w:t>
            </w:r>
            <w:r w:rsidR="00D237DE" w:rsidRPr="0036027B">
              <w:rPr>
                <w:rFonts w:ascii="ＭＳ ゴシック" w:eastAsia="ＭＳ ゴシック" w:hAnsi="ＭＳ ゴシック" w:cs="ＭＳ Ｐゴシック" w:hint="eastAsia"/>
                <w:kern w:val="0"/>
                <w:sz w:val="20"/>
                <w:szCs w:val="20"/>
              </w:rPr>
              <w:t>・</w:t>
            </w:r>
            <w:r w:rsidRPr="0036027B">
              <w:rPr>
                <w:rFonts w:ascii="ＭＳ ゴシック" w:eastAsia="ＭＳ ゴシック" w:hAnsi="ＭＳ ゴシック" w:cs="ＭＳ Ｐゴシック" w:hint="eastAsia"/>
                <w:kern w:val="0"/>
                <w:sz w:val="20"/>
                <w:szCs w:val="20"/>
              </w:rPr>
              <w:t>ボランティア等との協働・連携の推進</w:t>
            </w:r>
          </w:p>
          <w:p w14:paraId="60EF6451" w14:textId="77777777" w:rsidR="00D237DE" w:rsidRPr="0036027B" w:rsidRDefault="00D237DE" w:rsidP="005920FA">
            <w:pPr>
              <w:widowControl/>
              <w:jc w:val="left"/>
              <w:rPr>
                <w:rFonts w:ascii="ＭＳ 明朝" w:hAnsi="ＭＳ 明朝" w:cs="ＭＳ Ｐゴシック" w:hint="eastAsia"/>
                <w:kern w:val="0"/>
                <w:sz w:val="20"/>
                <w:szCs w:val="20"/>
              </w:rPr>
            </w:pPr>
          </w:p>
        </w:tc>
      </w:tr>
      <w:tr w:rsidR="0036027B" w:rsidRPr="0036027B" w14:paraId="18481E85"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1F17BD24"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(4)　地域交流室の整備の有無（整備する場合、その具体的な計画内容）</w:t>
            </w:r>
          </w:p>
          <w:p w14:paraId="6CBFE1D8" w14:textId="77777777" w:rsidR="00D237DE" w:rsidRPr="0036027B" w:rsidRDefault="00D237DE" w:rsidP="005920FA">
            <w:pPr>
              <w:widowControl/>
              <w:jc w:val="left"/>
              <w:rPr>
                <w:rFonts w:ascii="ＭＳ 明朝" w:hAnsi="ＭＳ 明朝" w:cs="ＭＳ Ｐゴシック" w:hint="eastAsia"/>
                <w:kern w:val="0"/>
                <w:sz w:val="20"/>
                <w:szCs w:val="20"/>
              </w:rPr>
            </w:pPr>
          </w:p>
        </w:tc>
      </w:tr>
      <w:tr w:rsidR="0036027B" w:rsidRPr="0036027B" w14:paraId="6F92778D" w14:textId="77777777" w:rsidTr="004621D1">
        <w:trPr>
          <w:trHeight w:val="432"/>
        </w:trPr>
        <w:tc>
          <w:tcPr>
            <w:tcW w:w="9923" w:type="dxa"/>
            <w:tcBorders>
              <w:top w:val="nil"/>
              <w:left w:val="nil"/>
              <w:bottom w:val="nil"/>
              <w:right w:val="nil"/>
            </w:tcBorders>
            <w:noWrap/>
            <w:vAlign w:val="center"/>
          </w:tcPr>
          <w:p w14:paraId="21C7A252" w14:textId="77777777" w:rsidR="005920FA" w:rsidRPr="0036027B" w:rsidRDefault="005920FA" w:rsidP="005920FA">
            <w:pPr>
              <w:widowControl/>
              <w:jc w:val="left"/>
              <w:rPr>
                <w:rFonts w:ascii="ＭＳ 明朝" w:hAnsi="ＭＳ 明朝" w:cs="ＭＳ Ｐゴシック" w:hint="eastAsia"/>
                <w:bCs/>
                <w:kern w:val="0"/>
                <w:sz w:val="22"/>
                <w:szCs w:val="22"/>
              </w:rPr>
            </w:pPr>
          </w:p>
          <w:p w14:paraId="02AADAA4" w14:textId="77777777" w:rsidR="005920FA" w:rsidRPr="0036027B" w:rsidRDefault="005920FA" w:rsidP="005920FA">
            <w:pPr>
              <w:widowControl/>
              <w:jc w:val="left"/>
              <w:rPr>
                <w:rFonts w:ascii="ＭＳ ゴシック" w:eastAsia="ＭＳ ゴシック" w:hAnsi="ＭＳ ゴシック" w:cs="ＭＳ Ｐゴシック"/>
                <w:b/>
                <w:bCs/>
                <w:kern w:val="0"/>
                <w:sz w:val="22"/>
                <w:szCs w:val="22"/>
              </w:rPr>
            </w:pPr>
            <w:r w:rsidRPr="0036027B">
              <w:rPr>
                <w:rFonts w:ascii="ＭＳ ゴシック" w:eastAsia="ＭＳ ゴシック" w:hAnsi="ＭＳ ゴシック" w:cs="ＭＳ Ｐゴシック" w:hint="eastAsia"/>
                <w:b/>
                <w:bCs/>
                <w:kern w:val="0"/>
                <w:sz w:val="22"/>
                <w:szCs w:val="22"/>
              </w:rPr>
              <w:t>11　法人の理念・姿勢</w:t>
            </w:r>
          </w:p>
        </w:tc>
      </w:tr>
      <w:tr w:rsidR="0036027B" w:rsidRPr="0036027B" w14:paraId="22A59CFD" w14:textId="77777777" w:rsidTr="004621D1">
        <w:trPr>
          <w:trHeight w:val="1077"/>
        </w:trPr>
        <w:tc>
          <w:tcPr>
            <w:tcW w:w="9923" w:type="dxa"/>
            <w:tcBorders>
              <w:top w:val="single" w:sz="4" w:space="0" w:color="auto"/>
              <w:left w:val="single" w:sz="4" w:space="0" w:color="auto"/>
              <w:bottom w:val="nil"/>
              <w:right w:val="single" w:sz="4" w:space="0" w:color="auto"/>
            </w:tcBorders>
            <w:noWrap/>
          </w:tcPr>
          <w:p w14:paraId="61016258"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(1)　法人の基本理念・経営理念の明文化とその内容</w:t>
            </w:r>
          </w:p>
          <w:p w14:paraId="0D26C022" w14:textId="77777777" w:rsidR="00D237DE" w:rsidRPr="0036027B" w:rsidRDefault="00D237DE" w:rsidP="005920FA">
            <w:pPr>
              <w:widowControl/>
              <w:jc w:val="left"/>
              <w:rPr>
                <w:rFonts w:ascii="ＭＳ 明朝" w:hAnsi="ＭＳ 明朝" w:cs="ＭＳ Ｐゴシック" w:hint="eastAsia"/>
                <w:kern w:val="0"/>
                <w:sz w:val="20"/>
                <w:szCs w:val="20"/>
              </w:rPr>
            </w:pPr>
          </w:p>
        </w:tc>
      </w:tr>
      <w:tr w:rsidR="0036027B" w:rsidRPr="0036027B" w14:paraId="7BA6552C" w14:textId="77777777" w:rsidTr="004621D1">
        <w:trPr>
          <w:trHeight w:val="1077"/>
        </w:trPr>
        <w:tc>
          <w:tcPr>
            <w:tcW w:w="9923" w:type="dxa"/>
            <w:tcBorders>
              <w:top w:val="single" w:sz="4" w:space="0" w:color="auto"/>
              <w:left w:val="single" w:sz="4" w:space="0" w:color="auto"/>
              <w:bottom w:val="single" w:sz="4" w:space="0" w:color="auto"/>
              <w:right w:val="single" w:sz="4" w:space="0" w:color="auto"/>
            </w:tcBorders>
            <w:noWrap/>
          </w:tcPr>
          <w:p w14:paraId="46845812" w14:textId="77777777" w:rsidR="005920FA" w:rsidRPr="0036027B" w:rsidRDefault="005920FA" w:rsidP="005920FA">
            <w:pPr>
              <w:widowControl/>
              <w:jc w:val="left"/>
              <w:rPr>
                <w:rFonts w:ascii="ＭＳ ゴシック" w:eastAsia="ＭＳ ゴシック" w:hAnsi="ＭＳ ゴシック" w:cs="ＭＳ Ｐゴシック"/>
                <w:kern w:val="0"/>
                <w:sz w:val="20"/>
                <w:szCs w:val="20"/>
              </w:rPr>
            </w:pPr>
            <w:r w:rsidRPr="0036027B">
              <w:rPr>
                <w:rFonts w:ascii="ＭＳ ゴシック" w:eastAsia="ＭＳ ゴシック" w:hAnsi="ＭＳ ゴシック" w:cs="ＭＳ Ｐゴシック" w:hint="eastAsia"/>
                <w:kern w:val="0"/>
                <w:sz w:val="20"/>
                <w:szCs w:val="20"/>
              </w:rPr>
              <w:t>(2)　法人の基本理念・経営理念の職員・利用者への周知方法</w:t>
            </w:r>
          </w:p>
          <w:p w14:paraId="5E33934A" w14:textId="77777777" w:rsidR="00D237DE" w:rsidRPr="0036027B" w:rsidRDefault="00D237DE" w:rsidP="005920FA">
            <w:pPr>
              <w:widowControl/>
              <w:jc w:val="left"/>
              <w:rPr>
                <w:rFonts w:ascii="ＭＳ 明朝" w:hAnsi="ＭＳ 明朝" w:cs="ＭＳ Ｐゴシック" w:hint="eastAsia"/>
                <w:kern w:val="0"/>
                <w:sz w:val="20"/>
                <w:szCs w:val="20"/>
              </w:rPr>
            </w:pPr>
          </w:p>
        </w:tc>
      </w:tr>
    </w:tbl>
    <w:p w14:paraId="371E6A47" w14:textId="77777777" w:rsidR="00C218BB" w:rsidRPr="0036027B" w:rsidRDefault="00C218BB">
      <w:pPr>
        <w:rPr>
          <w:rFonts w:hint="eastAsia"/>
        </w:rPr>
      </w:pPr>
    </w:p>
    <w:sectPr w:rsidR="00C218BB" w:rsidRPr="0036027B" w:rsidSect="004621D1">
      <w:footerReference w:type="even" r:id="rId8"/>
      <w:footerReference w:type="default" r:id="rId9"/>
      <w:headerReference w:type="first" r:id="rId10"/>
      <w:pgSz w:w="11906" w:h="16838" w:code="9"/>
      <w:pgMar w:top="1134" w:right="1021" w:bottom="851" w:left="1021" w:header="567" w:footer="431" w:gutter="0"/>
      <w:pgNumType w:start="28"/>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7F45" w14:textId="77777777" w:rsidR="00035099" w:rsidRDefault="00035099">
      <w:r>
        <w:separator/>
      </w:r>
    </w:p>
  </w:endnote>
  <w:endnote w:type="continuationSeparator" w:id="0">
    <w:p w14:paraId="3E3543BC" w14:textId="77777777" w:rsidR="00035099" w:rsidRDefault="0003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36AC" w14:textId="77777777" w:rsidR="0013792E" w:rsidRDefault="003217DF" w:rsidP="00EA3A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fldChar w:fldCharType="end"/>
    </w:r>
  </w:p>
  <w:p w14:paraId="4DD8340F" w14:textId="77777777" w:rsidR="0013792E" w:rsidRDefault="001379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1806" w14:textId="77777777" w:rsidR="0013792E" w:rsidRDefault="0013792E" w:rsidP="004758C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D352" w14:textId="77777777" w:rsidR="00035099" w:rsidRDefault="00035099">
      <w:r>
        <w:separator/>
      </w:r>
    </w:p>
  </w:footnote>
  <w:footnote w:type="continuationSeparator" w:id="0">
    <w:p w14:paraId="79F02474" w14:textId="77777777" w:rsidR="00035099" w:rsidRDefault="0003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53E8" w14:textId="77777777" w:rsidR="00334190" w:rsidRPr="00F27DFE" w:rsidRDefault="00334190" w:rsidP="00334190">
    <w:pPr>
      <w:pStyle w:val="a5"/>
      <w:ind w:firstLineChars="2950" w:firstLine="8260"/>
      <w:rPr>
        <w:rFonts w:ascii="ＭＳ ゴシック" w:eastAsia="ＭＳ ゴシック" w:hAnsi="ＭＳ ゴシック" w:hint="eastAsia"/>
      </w:rPr>
    </w:pPr>
    <w:r w:rsidRPr="00F27DFE">
      <w:rPr>
        <w:rFonts w:ascii="ＭＳ ゴシック" w:eastAsia="ＭＳ ゴシック" w:hAnsi="ＭＳ ゴシック" w:hint="eastAsia"/>
        <w:sz w:val="28"/>
        <w:szCs w:val="28"/>
      </w:rPr>
      <w:t>【様式７】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E17D4"/>
    <w:multiLevelType w:val="hybridMultilevel"/>
    <w:tmpl w:val="BAC23CC6"/>
    <w:lvl w:ilvl="0" w:tplc="FFFFFFFF">
      <w:start w:val="4"/>
      <w:numFmt w:val="decimal"/>
      <w:lvlText w:val="(%1)"/>
      <w:lvlJc w:val="left"/>
      <w:pPr>
        <w:tabs>
          <w:tab w:val="num" w:pos="510"/>
        </w:tabs>
        <w:ind w:left="510" w:hanging="5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4CEC4243"/>
    <w:multiLevelType w:val="hybridMultilevel"/>
    <w:tmpl w:val="1CDEF4E2"/>
    <w:lvl w:ilvl="0" w:tplc="FFFFFFFF">
      <w:start w:val="1"/>
      <w:numFmt w:val="decimal"/>
      <w:lvlText w:val="(%1)"/>
      <w:lvlJc w:val="left"/>
      <w:pPr>
        <w:ind w:left="360" w:hanging="360"/>
      </w:pPr>
      <w:rPr>
        <w:rFonts w:hint="default"/>
        <w:sz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753198E"/>
    <w:multiLevelType w:val="hybridMultilevel"/>
    <w:tmpl w:val="F1FE4B7E"/>
    <w:lvl w:ilvl="0" w:tplc="FFFFFFFF">
      <w:start w:val="1"/>
      <w:numFmt w:val="decimal"/>
      <w:lvlText w:val="(%1)"/>
      <w:lvlJc w:val="left"/>
      <w:pPr>
        <w:ind w:left="495" w:hanging="49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522087319">
    <w:abstractNumId w:val="0"/>
  </w:num>
  <w:num w:numId="2" w16cid:durableId="277765269">
    <w:abstractNumId w:val="2"/>
  </w:num>
  <w:num w:numId="3" w16cid:durableId="207299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8"/>
    <w:rsid w:val="0000133D"/>
    <w:rsid w:val="00004DEF"/>
    <w:rsid w:val="000079E0"/>
    <w:rsid w:val="0001147E"/>
    <w:rsid w:val="0001368C"/>
    <w:rsid w:val="00023AB7"/>
    <w:rsid w:val="00035099"/>
    <w:rsid w:val="000553F0"/>
    <w:rsid w:val="00055598"/>
    <w:rsid w:val="000600FF"/>
    <w:rsid w:val="0007364A"/>
    <w:rsid w:val="000839F6"/>
    <w:rsid w:val="000B37FF"/>
    <w:rsid w:val="000C12BA"/>
    <w:rsid w:val="000C202C"/>
    <w:rsid w:val="000F68A4"/>
    <w:rsid w:val="0013792E"/>
    <w:rsid w:val="00174303"/>
    <w:rsid w:val="00177384"/>
    <w:rsid w:val="00193CF0"/>
    <w:rsid w:val="001A412A"/>
    <w:rsid w:val="001A4395"/>
    <w:rsid w:val="001D519F"/>
    <w:rsid w:val="0020293F"/>
    <w:rsid w:val="00206FF9"/>
    <w:rsid w:val="002303DB"/>
    <w:rsid w:val="00242C48"/>
    <w:rsid w:val="00247DFB"/>
    <w:rsid w:val="0027645C"/>
    <w:rsid w:val="00290537"/>
    <w:rsid w:val="002A2C1C"/>
    <w:rsid w:val="002A6C36"/>
    <w:rsid w:val="002B24F4"/>
    <w:rsid w:val="002C2C91"/>
    <w:rsid w:val="002D6E9A"/>
    <w:rsid w:val="002E0B4D"/>
    <w:rsid w:val="002E19CC"/>
    <w:rsid w:val="00303E64"/>
    <w:rsid w:val="003217DF"/>
    <w:rsid w:val="00324532"/>
    <w:rsid w:val="00334190"/>
    <w:rsid w:val="00341F89"/>
    <w:rsid w:val="0036027B"/>
    <w:rsid w:val="003623F4"/>
    <w:rsid w:val="00377346"/>
    <w:rsid w:val="00381691"/>
    <w:rsid w:val="00387931"/>
    <w:rsid w:val="0039009A"/>
    <w:rsid w:val="003E6E9B"/>
    <w:rsid w:val="003F44CE"/>
    <w:rsid w:val="003F793B"/>
    <w:rsid w:val="00422CB7"/>
    <w:rsid w:val="00424F18"/>
    <w:rsid w:val="004318A1"/>
    <w:rsid w:val="004539FE"/>
    <w:rsid w:val="00456F4B"/>
    <w:rsid w:val="00457BCD"/>
    <w:rsid w:val="004621D1"/>
    <w:rsid w:val="004758BD"/>
    <w:rsid w:val="004758CF"/>
    <w:rsid w:val="00476C93"/>
    <w:rsid w:val="00497526"/>
    <w:rsid w:val="004A64E2"/>
    <w:rsid w:val="004C0EDC"/>
    <w:rsid w:val="004E399B"/>
    <w:rsid w:val="00506020"/>
    <w:rsid w:val="005149E8"/>
    <w:rsid w:val="00531A97"/>
    <w:rsid w:val="0057073E"/>
    <w:rsid w:val="00583F28"/>
    <w:rsid w:val="00584F6D"/>
    <w:rsid w:val="0059117C"/>
    <w:rsid w:val="005920FA"/>
    <w:rsid w:val="005A1844"/>
    <w:rsid w:val="005B41D0"/>
    <w:rsid w:val="005B6603"/>
    <w:rsid w:val="00600287"/>
    <w:rsid w:val="0060075A"/>
    <w:rsid w:val="00616D88"/>
    <w:rsid w:val="00643AAD"/>
    <w:rsid w:val="00644683"/>
    <w:rsid w:val="0065428F"/>
    <w:rsid w:val="00657655"/>
    <w:rsid w:val="00667B90"/>
    <w:rsid w:val="00684D38"/>
    <w:rsid w:val="006D06C6"/>
    <w:rsid w:val="006E2455"/>
    <w:rsid w:val="006E3921"/>
    <w:rsid w:val="006F258A"/>
    <w:rsid w:val="006F282C"/>
    <w:rsid w:val="00705699"/>
    <w:rsid w:val="00717D86"/>
    <w:rsid w:val="00735215"/>
    <w:rsid w:val="00736022"/>
    <w:rsid w:val="00754927"/>
    <w:rsid w:val="00762531"/>
    <w:rsid w:val="00764291"/>
    <w:rsid w:val="00766906"/>
    <w:rsid w:val="00774013"/>
    <w:rsid w:val="007836D1"/>
    <w:rsid w:val="00787B5F"/>
    <w:rsid w:val="00797A38"/>
    <w:rsid w:val="007A58C4"/>
    <w:rsid w:val="007B42F8"/>
    <w:rsid w:val="007E0302"/>
    <w:rsid w:val="007E3F5E"/>
    <w:rsid w:val="007F4F21"/>
    <w:rsid w:val="00816FD7"/>
    <w:rsid w:val="0082176E"/>
    <w:rsid w:val="00822C77"/>
    <w:rsid w:val="0083228E"/>
    <w:rsid w:val="00832D5F"/>
    <w:rsid w:val="008420DE"/>
    <w:rsid w:val="00844264"/>
    <w:rsid w:val="00853C51"/>
    <w:rsid w:val="008A1F7F"/>
    <w:rsid w:val="008A4C95"/>
    <w:rsid w:val="008A5238"/>
    <w:rsid w:val="008A5740"/>
    <w:rsid w:val="008C1AD2"/>
    <w:rsid w:val="008E4461"/>
    <w:rsid w:val="008F7709"/>
    <w:rsid w:val="0093371D"/>
    <w:rsid w:val="009A4E6F"/>
    <w:rsid w:val="009B4870"/>
    <w:rsid w:val="009C62E8"/>
    <w:rsid w:val="009F4EE7"/>
    <w:rsid w:val="00A03D7C"/>
    <w:rsid w:val="00A30699"/>
    <w:rsid w:val="00A36CBA"/>
    <w:rsid w:val="00A41B55"/>
    <w:rsid w:val="00A669EC"/>
    <w:rsid w:val="00A81768"/>
    <w:rsid w:val="00AA219B"/>
    <w:rsid w:val="00AC5815"/>
    <w:rsid w:val="00AF2583"/>
    <w:rsid w:val="00AF4121"/>
    <w:rsid w:val="00B30583"/>
    <w:rsid w:val="00B65886"/>
    <w:rsid w:val="00B6689F"/>
    <w:rsid w:val="00B66FEB"/>
    <w:rsid w:val="00B74D25"/>
    <w:rsid w:val="00BA0964"/>
    <w:rsid w:val="00BA56E6"/>
    <w:rsid w:val="00BD28B7"/>
    <w:rsid w:val="00BE15C1"/>
    <w:rsid w:val="00BE60BB"/>
    <w:rsid w:val="00C10D1E"/>
    <w:rsid w:val="00C1343D"/>
    <w:rsid w:val="00C218BB"/>
    <w:rsid w:val="00C43FC3"/>
    <w:rsid w:val="00C60443"/>
    <w:rsid w:val="00C613E7"/>
    <w:rsid w:val="00C613F9"/>
    <w:rsid w:val="00C65943"/>
    <w:rsid w:val="00C66BE9"/>
    <w:rsid w:val="00CA21C2"/>
    <w:rsid w:val="00CB2623"/>
    <w:rsid w:val="00CC1327"/>
    <w:rsid w:val="00CC6224"/>
    <w:rsid w:val="00D07340"/>
    <w:rsid w:val="00D1062D"/>
    <w:rsid w:val="00D11F33"/>
    <w:rsid w:val="00D12575"/>
    <w:rsid w:val="00D17059"/>
    <w:rsid w:val="00D21FA9"/>
    <w:rsid w:val="00D237DE"/>
    <w:rsid w:val="00D4567E"/>
    <w:rsid w:val="00D468E4"/>
    <w:rsid w:val="00D60EF9"/>
    <w:rsid w:val="00D624D0"/>
    <w:rsid w:val="00D6669D"/>
    <w:rsid w:val="00D77721"/>
    <w:rsid w:val="00D85903"/>
    <w:rsid w:val="00DA39B2"/>
    <w:rsid w:val="00DB1589"/>
    <w:rsid w:val="00DB5AEA"/>
    <w:rsid w:val="00DF11AA"/>
    <w:rsid w:val="00E210ED"/>
    <w:rsid w:val="00E2557E"/>
    <w:rsid w:val="00E37108"/>
    <w:rsid w:val="00E419B7"/>
    <w:rsid w:val="00E456DB"/>
    <w:rsid w:val="00E57EF3"/>
    <w:rsid w:val="00E83272"/>
    <w:rsid w:val="00EA0B01"/>
    <w:rsid w:val="00EA29E3"/>
    <w:rsid w:val="00EA3A19"/>
    <w:rsid w:val="00EC05CF"/>
    <w:rsid w:val="00F25211"/>
    <w:rsid w:val="00F27DFE"/>
    <w:rsid w:val="00F7537C"/>
    <w:rsid w:val="00FE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C40453"/>
  <w15:chartTrackingRefBased/>
  <w15:docId w15:val="{CA8DC97B-A91A-4F57-BF1A-B8767C42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3371D"/>
    <w:pPr>
      <w:tabs>
        <w:tab w:val="center" w:pos="4252"/>
        <w:tab w:val="right" w:pos="8504"/>
      </w:tabs>
      <w:snapToGrid w:val="0"/>
    </w:pPr>
  </w:style>
  <w:style w:type="character" w:styleId="a4">
    <w:name w:val="page number"/>
    <w:basedOn w:val="a0"/>
    <w:rsid w:val="0093371D"/>
  </w:style>
  <w:style w:type="paragraph" w:styleId="a5">
    <w:name w:val="header"/>
    <w:basedOn w:val="a"/>
    <w:rsid w:val="00816FD7"/>
    <w:pPr>
      <w:tabs>
        <w:tab w:val="center" w:pos="4252"/>
        <w:tab w:val="right" w:pos="8504"/>
      </w:tabs>
      <w:snapToGrid w:val="0"/>
    </w:pPr>
  </w:style>
  <w:style w:type="paragraph" w:styleId="a6">
    <w:name w:val="Balloon Text"/>
    <w:basedOn w:val="a"/>
    <w:link w:val="a7"/>
    <w:rsid w:val="003E6E9B"/>
    <w:rPr>
      <w:rFonts w:ascii="游ゴシック Light" w:eastAsia="游ゴシック Light" w:hAnsi="游ゴシック Light"/>
      <w:sz w:val="18"/>
      <w:szCs w:val="18"/>
    </w:rPr>
  </w:style>
  <w:style w:type="character" w:customStyle="1" w:styleId="a7">
    <w:name w:val="吹き出し (文字)"/>
    <w:link w:val="a6"/>
    <w:rsid w:val="003E6E9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5BFF5-7336-4C23-810A-95C2B9D0B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1401</Words>
  <Characters>453</Characters>
  <Application>Microsoft Office Word</Application>
  <DocSecurity>0</DocSecurity>
  <Lines>37</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瑞季</dc:creator>
  <cp:keywords/>
  <cp:lastModifiedBy>髙橋　瑞季</cp:lastModifiedBy>
  <cp:revision>4</cp:revision>
  <cp:lastPrinted>2026-02-19T05:48:00Z</cp:lastPrinted>
  <dcterms:created xsi:type="dcterms:W3CDTF">2026-03-23T02:18:00Z</dcterms:created>
  <dcterms:modified xsi:type="dcterms:W3CDTF">2026-03-23T02:23:00Z</dcterms:modified>
</cp:coreProperties>
</file>