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ADAC" w14:textId="77777777" w:rsidR="0080739E" w:rsidRPr="00555946" w:rsidRDefault="00F75004" w:rsidP="00F01116">
      <w:pPr>
        <w:autoSpaceDE w:val="0"/>
        <w:autoSpaceDN w:val="0"/>
        <w:jc w:val="right"/>
        <w:rPr>
          <w:rFonts w:ascii="ＭＳ ゴシック" w:eastAsia="ＭＳ ゴシック" w:hAnsi="ＭＳ ゴシック"/>
          <w:sz w:val="22"/>
        </w:rPr>
      </w:pPr>
      <w:r w:rsidRPr="005F142A">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629756FE" wp14:editId="1B2A8112">
                <wp:simplePos x="0" y="0"/>
                <wp:positionH relativeFrom="margin">
                  <wp:align>right</wp:align>
                </wp:positionH>
                <wp:positionV relativeFrom="paragraph">
                  <wp:posOffset>-594359</wp:posOffset>
                </wp:positionV>
                <wp:extent cx="1009650"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57200"/>
                        </a:xfrm>
                        <a:prstGeom prst="rect">
                          <a:avLst/>
                        </a:prstGeom>
                        <a:solidFill>
                          <a:srgbClr val="FFFFFF"/>
                        </a:solidFill>
                        <a:ln w="6350">
                          <a:noFill/>
                          <a:miter lim="800000"/>
                          <a:headEnd/>
                          <a:tailEnd/>
                        </a:ln>
                      </wps:spPr>
                      <wps:txbx>
                        <w:txbxContent>
                          <w:p w14:paraId="00E49256" w14:textId="77777777" w:rsidR="00883370"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【様式</w:t>
                            </w:r>
                            <w:r w:rsidR="00883370">
                              <w:rPr>
                                <w:rFonts w:ascii="ＭＳ ゴシック" w:eastAsia="ＭＳ ゴシック" w:hAnsi="ＭＳ ゴシック" w:hint="eastAsia"/>
                                <w:sz w:val="28"/>
                              </w:rPr>
                              <w:t>５</w:t>
                            </w:r>
                            <w:r w:rsidR="00F75004">
                              <w:rPr>
                                <w:rFonts w:ascii="ＭＳ ゴシック" w:eastAsia="ＭＳ ゴシック" w:hAnsi="ＭＳ ゴシック" w:hint="eastAsia"/>
                                <w:sz w:val="28"/>
                              </w:rPr>
                              <w:t>】</w:t>
                            </w:r>
                          </w:p>
                          <w:p w14:paraId="5BCEAB6E" w14:textId="77777777" w:rsidR="005F142A" w:rsidRPr="005F142A"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756FE" id="_x0000_t202" coordsize="21600,21600" o:spt="202" path="m,l,21600r21600,l21600,xe">
                <v:stroke joinstyle="miter"/>
                <v:path gradientshapeok="t" o:connecttype="rect"/>
              </v:shapetype>
              <v:shape id="テキスト ボックス 2" o:spid="_x0000_s1026" type="#_x0000_t202" style="position:absolute;left:0;text-align:left;margin-left:28.3pt;margin-top:-46.8pt;width:79.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" stroked="f" strokeweight=".5pt">
                <v:textbox>
                  <w:txbxContent>
                    <w:p w14:paraId="00E49256" w14:textId="77777777" w:rsidR="00883370"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【様式</w:t>
                      </w:r>
                      <w:r w:rsidR="00883370">
                        <w:rPr>
                          <w:rFonts w:ascii="ＭＳ ゴシック" w:eastAsia="ＭＳ ゴシック" w:hAnsi="ＭＳ ゴシック" w:hint="eastAsia"/>
                          <w:sz w:val="28"/>
                        </w:rPr>
                        <w:t>５</w:t>
                      </w:r>
                      <w:r w:rsidR="00F75004">
                        <w:rPr>
                          <w:rFonts w:ascii="ＭＳ ゴシック" w:eastAsia="ＭＳ ゴシック" w:hAnsi="ＭＳ ゴシック" w:hint="eastAsia"/>
                          <w:sz w:val="28"/>
                        </w:rPr>
                        <w:t>】</w:t>
                      </w:r>
                    </w:p>
                    <w:p w14:paraId="5BCEAB6E" w14:textId="77777777" w:rsidR="005F142A" w:rsidRPr="005F142A" w:rsidRDefault="005F142A">
                      <w:pPr>
                        <w:rPr>
                          <w:rFonts w:ascii="ＭＳ ゴシック" w:eastAsia="ＭＳ ゴシック" w:hAnsi="ＭＳ ゴシック"/>
                          <w:sz w:val="28"/>
                        </w:rPr>
                      </w:pPr>
                      <w:r w:rsidRPr="005F142A">
                        <w:rPr>
                          <w:rFonts w:ascii="ＭＳ ゴシック" w:eastAsia="ＭＳ ゴシック" w:hAnsi="ＭＳ ゴシック" w:hint="eastAsia"/>
                          <w:sz w:val="28"/>
                        </w:rPr>
                        <w:t>】</w:t>
                      </w:r>
                    </w:p>
                  </w:txbxContent>
                </v:textbox>
                <w10:wrap anchorx="margin"/>
              </v:shape>
            </w:pict>
          </mc:Fallback>
        </mc:AlternateContent>
      </w:r>
      <w:r w:rsidR="00EC4772">
        <w:rPr>
          <w:rFonts w:ascii="ＭＳ ゴシック" w:eastAsia="ＭＳ ゴシック" w:hAnsi="ＭＳ ゴシック" w:hint="eastAsia"/>
          <w:sz w:val="22"/>
        </w:rPr>
        <w:t xml:space="preserve">　</w:t>
      </w:r>
      <w:r w:rsidR="0080739E" w:rsidRPr="00555946">
        <w:rPr>
          <w:rFonts w:ascii="ＭＳ ゴシック" w:eastAsia="ＭＳ ゴシック" w:hAnsi="ＭＳ ゴシック" w:hint="eastAsia"/>
          <w:sz w:val="22"/>
        </w:rPr>
        <w:t>年　月　日</w:t>
      </w:r>
    </w:p>
    <w:p w14:paraId="56836AB6" w14:textId="77777777" w:rsidR="005A52E5" w:rsidRPr="00555946" w:rsidRDefault="0080739E" w:rsidP="00F01116">
      <w:pPr>
        <w:autoSpaceDE w:val="0"/>
        <w:autoSpaceDN w:val="0"/>
        <w:rPr>
          <w:rFonts w:ascii="ＭＳ ゴシック" w:eastAsia="ＭＳ ゴシック" w:hAnsi="ＭＳ ゴシック"/>
          <w:sz w:val="22"/>
        </w:rPr>
      </w:pPr>
      <w:r w:rsidRPr="00555946">
        <w:rPr>
          <w:rFonts w:ascii="ＭＳ ゴシック" w:eastAsia="ＭＳ ゴシック" w:hAnsi="ＭＳ ゴシック" w:hint="eastAsia"/>
          <w:sz w:val="22"/>
        </w:rPr>
        <w:t>練馬区長　殿</w:t>
      </w:r>
    </w:p>
    <w:p w14:paraId="0AA1B00C" w14:textId="77777777" w:rsidR="0080739E" w:rsidRPr="00555946" w:rsidRDefault="00377ED4" w:rsidP="00F01116">
      <w:pPr>
        <w:autoSpaceDE w:val="0"/>
        <w:autoSpaceDN w:val="0"/>
        <w:ind w:firstLineChars="1800" w:firstLine="3960"/>
        <w:rPr>
          <w:rFonts w:ascii="ＭＳ ゴシック" w:eastAsia="ＭＳ ゴシック" w:hAnsi="ＭＳ ゴシック"/>
          <w:sz w:val="22"/>
        </w:rPr>
      </w:pPr>
      <w:r>
        <w:rPr>
          <w:rFonts w:ascii="ＭＳ ゴシック" w:eastAsia="ＭＳ ゴシック" w:hAnsi="ＭＳ ゴシック" w:hint="eastAsia"/>
          <w:sz w:val="22"/>
        </w:rPr>
        <w:t>申請者</w:t>
      </w:r>
      <w:r w:rsidR="0080739E" w:rsidRPr="00555946">
        <w:rPr>
          <w:rFonts w:ascii="ＭＳ ゴシック" w:eastAsia="ＭＳ ゴシック" w:hAnsi="ＭＳ ゴシック" w:hint="eastAsia"/>
          <w:sz w:val="22"/>
        </w:rPr>
        <w:t>（住所）</w:t>
      </w:r>
    </w:p>
    <w:p w14:paraId="77EB6D5C" w14:textId="77777777" w:rsidR="0080739E" w:rsidRPr="00555946" w:rsidRDefault="0080739E" w:rsidP="00F01116">
      <w:pPr>
        <w:autoSpaceDE w:val="0"/>
        <w:autoSpaceDN w:val="0"/>
        <w:ind w:firstLineChars="2100" w:firstLine="4620"/>
        <w:rPr>
          <w:rFonts w:ascii="ＭＳ ゴシック" w:eastAsia="ＭＳ ゴシック" w:hAnsi="ＭＳ ゴシック"/>
          <w:sz w:val="22"/>
        </w:rPr>
      </w:pPr>
      <w:r w:rsidRPr="00555946">
        <w:rPr>
          <w:rFonts w:ascii="ＭＳ ゴシック" w:eastAsia="ＭＳ ゴシック" w:hAnsi="ＭＳ ゴシック" w:hint="eastAsia"/>
          <w:sz w:val="22"/>
        </w:rPr>
        <w:t>（法人名）</w:t>
      </w:r>
    </w:p>
    <w:p w14:paraId="1DCF5AAF" w14:textId="77777777" w:rsidR="005A06FF" w:rsidRPr="00555946" w:rsidRDefault="0080739E" w:rsidP="00F01116">
      <w:pPr>
        <w:autoSpaceDE w:val="0"/>
        <w:autoSpaceDN w:val="0"/>
        <w:ind w:firstLineChars="2100" w:firstLine="4620"/>
        <w:rPr>
          <w:rFonts w:ascii="ＭＳ ゴシック" w:eastAsia="ＭＳ ゴシック" w:hAnsi="ＭＳ ゴシック"/>
          <w:sz w:val="22"/>
        </w:rPr>
      </w:pPr>
      <w:r w:rsidRPr="00555946">
        <w:rPr>
          <w:rFonts w:ascii="ＭＳ ゴシック" w:eastAsia="ＭＳ ゴシック" w:hAnsi="ＭＳ ゴシック" w:hint="eastAsia"/>
          <w:sz w:val="22"/>
        </w:rPr>
        <w:t>（代表者役職・氏名）</w:t>
      </w:r>
    </w:p>
    <w:p w14:paraId="36D6B395" w14:textId="77777777" w:rsidR="0080739E" w:rsidRPr="00555946" w:rsidRDefault="0080739E" w:rsidP="00F01116">
      <w:pPr>
        <w:autoSpaceDE w:val="0"/>
        <w:autoSpaceDN w:val="0"/>
        <w:rPr>
          <w:rFonts w:ascii="ＭＳ ゴシック" w:eastAsia="ＭＳ ゴシック" w:hAnsi="ＭＳ ゴシック"/>
          <w:sz w:val="22"/>
        </w:rPr>
      </w:pPr>
    </w:p>
    <w:p w14:paraId="65B423F5" w14:textId="77777777" w:rsidR="0080739E" w:rsidRPr="00555946" w:rsidRDefault="0080739E" w:rsidP="00F01116">
      <w:pPr>
        <w:autoSpaceDE w:val="0"/>
        <w:autoSpaceDN w:val="0"/>
        <w:jc w:val="center"/>
        <w:rPr>
          <w:rFonts w:ascii="ＭＳ ゴシック" w:eastAsia="ＭＳ ゴシック" w:hAnsi="ＭＳ ゴシック"/>
          <w:sz w:val="22"/>
        </w:rPr>
      </w:pPr>
      <w:r w:rsidRPr="00555946">
        <w:rPr>
          <w:rFonts w:ascii="ＭＳ ゴシック" w:eastAsia="ＭＳ ゴシック" w:hAnsi="ＭＳ ゴシック" w:hint="eastAsia"/>
          <w:sz w:val="22"/>
        </w:rPr>
        <w:t>公募申請に係る誓約書</w:t>
      </w:r>
    </w:p>
    <w:p w14:paraId="4AD45D1F" w14:textId="77777777" w:rsidR="0080739E" w:rsidRPr="00555946" w:rsidRDefault="0080739E" w:rsidP="00F01116">
      <w:pPr>
        <w:autoSpaceDE w:val="0"/>
        <w:autoSpaceDN w:val="0"/>
        <w:rPr>
          <w:rFonts w:ascii="ＭＳ ゴシック" w:eastAsia="ＭＳ ゴシック" w:hAnsi="ＭＳ ゴシック"/>
          <w:sz w:val="22"/>
        </w:rPr>
      </w:pPr>
    </w:p>
    <w:p w14:paraId="50055669" w14:textId="77777777" w:rsidR="005B3E13" w:rsidRPr="00555946" w:rsidRDefault="0080739E" w:rsidP="00F01116">
      <w:pPr>
        <w:autoSpaceDE w:val="0"/>
        <w:autoSpaceDN w:val="0"/>
        <w:rPr>
          <w:rFonts w:ascii="ＭＳ ゴシック" w:eastAsia="ＭＳ ゴシック" w:hAnsi="ＭＳ ゴシック"/>
          <w:sz w:val="22"/>
        </w:rPr>
      </w:pPr>
      <w:r w:rsidRPr="00555946">
        <w:rPr>
          <w:rFonts w:ascii="ＭＳ ゴシック" w:eastAsia="ＭＳ ゴシック" w:hAnsi="ＭＳ ゴシック" w:hint="eastAsia"/>
          <w:sz w:val="22"/>
        </w:rPr>
        <w:t xml:space="preserve">　地域密着型サービス</w:t>
      </w:r>
      <w:r w:rsidR="00B7779D" w:rsidRPr="00555946">
        <w:rPr>
          <w:rFonts w:ascii="ＭＳ ゴシック" w:eastAsia="ＭＳ ゴシック" w:hAnsi="ＭＳ ゴシック" w:hint="eastAsia"/>
          <w:sz w:val="22"/>
        </w:rPr>
        <w:t>事業者</w:t>
      </w:r>
      <w:r w:rsidR="00106474" w:rsidRPr="00555946">
        <w:rPr>
          <w:rFonts w:ascii="ＭＳ ゴシック" w:eastAsia="ＭＳ ゴシック" w:hAnsi="ＭＳ ゴシック" w:hint="eastAsia"/>
          <w:sz w:val="22"/>
        </w:rPr>
        <w:t>の</w:t>
      </w:r>
      <w:r w:rsidRPr="00555946">
        <w:rPr>
          <w:rFonts w:ascii="ＭＳ ゴシック" w:eastAsia="ＭＳ ゴシック" w:hAnsi="ＭＳ ゴシック" w:hint="eastAsia"/>
          <w:sz w:val="22"/>
        </w:rPr>
        <w:t>公募申請に</w:t>
      </w:r>
      <w:r w:rsidR="00106474" w:rsidRPr="00555946">
        <w:rPr>
          <w:rFonts w:ascii="ＭＳ ゴシック" w:eastAsia="ＭＳ ゴシック" w:hAnsi="ＭＳ ゴシック" w:hint="eastAsia"/>
          <w:sz w:val="22"/>
        </w:rPr>
        <w:t>当たり</w:t>
      </w:r>
      <w:r w:rsidRPr="00555946">
        <w:rPr>
          <w:rFonts w:ascii="ＭＳ ゴシック" w:eastAsia="ＭＳ ゴシック" w:hAnsi="ＭＳ ゴシック" w:hint="eastAsia"/>
          <w:sz w:val="22"/>
        </w:rPr>
        <w:t>、</w:t>
      </w:r>
      <w:r w:rsidR="005B3E13" w:rsidRPr="00555946">
        <w:rPr>
          <w:rFonts w:ascii="ＭＳ ゴシック" w:eastAsia="ＭＳ ゴシック" w:hAnsi="ＭＳ ゴシック" w:hint="eastAsia"/>
          <w:sz w:val="22"/>
        </w:rPr>
        <w:t>下記</w:t>
      </w:r>
      <w:r w:rsidR="00417F7B" w:rsidRPr="00555946">
        <w:rPr>
          <w:rFonts w:ascii="ＭＳ ゴシック" w:eastAsia="ＭＳ ゴシック" w:hAnsi="ＭＳ ゴシック" w:hint="eastAsia"/>
          <w:sz w:val="22"/>
        </w:rPr>
        <w:t>の事項</w:t>
      </w:r>
      <w:r w:rsidR="00106474" w:rsidRPr="00555946">
        <w:rPr>
          <w:rFonts w:ascii="ＭＳ ゴシック" w:eastAsia="ＭＳ ゴシック" w:hAnsi="ＭＳ ゴシック" w:hint="eastAsia"/>
          <w:sz w:val="22"/>
        </w:rPr>
        <w:t>に該当していないことを誓約</w:t>
      </w:r>
      <w:r w:rsidR="005B3E13" w:rsidRPr="00555946">
        <w:rPr>
          <w:rFonts w:ascii="ＭＳ ゴシック" w:eastAsia="ＭＳ ゴシック" w:hAnsi="ＭＳ ゴシック" w:hint="eastAsia"/>
          <w:sz w:val="22"/>
        </w:rPr>
        <w:t>します。</w:t>
      </w:r>
    </w:p>
    <w:p w14:paraId="77D0E66A" w14:textId="77777777" w:rsidR="005B3E13" w:rsidRPr="00555946" w:rsidRDefault="005B3E13" w:rsidP="00F01116">
      <w:pPr>
        <w:pStyle w:val="a3"/>
        <w:autoSpaceDE w:val="0"/>
        <w:autoSpaceDN w:val="0"/>
        <w:rPr>
          <w:rFonts w:ascii="ＭＳ ゴシック" w:eastAsia="ＭＳ ゴシック" w:hAnsi="ＭＳ ゴシック"/>
          <w:sz w:val="22"/>
        </w:rPr>
      </w:pPr>
      <w:r w:rsidRPr="00555946">
        <w:rPr>
          <w:rFonts w:ascii="ＭＳ ゴシック" w:eastAsia="ＭＳ ゴシック" w:hAnsi="ＭＳ ゴシック" w:hint="eastAsia"/>
          <w:sz w:val="22"/>
        </w:rPr>
        <w:t>記</w:t>
      </w:r>
    </w:p>
    <w:p w14:paraId="24245C68" w14:textId="77777777" w:rsidR="00DE0F6A" w:rsidRPr="00555946" w:rsidRDefault="00DE0F6A" w:rsidP="00F01116">
      <w:pPr>
        <w:autoSpaceDE w:val="0"/>
        <w:autoSpaceDN w:val="0"/>
        <w:rPr>
          <w:rFonts w:ascii="ＭＳ ゴシック" w:eastAsia="ＭＳ ゴシック" w:hAnsi="ＭＳ ゴシック"/>
          <w:sz w:val="22"/>
        </w:rPr>
      </w:pPr>
    </w:p>
    <w:p w14:paraId="21F9CAD7" w14:textId="77777777" w:rsidR="00106474" w:rsidRPr="00555946" w:rsidRDefault="00106474" w:rsidP="00F01116">
      <w:pPr>
        <w:autoSpaceDE w:val="0"/>
        <w:autoSpaceDN w:val="0"/>
        <w:ind w:left="220" w:hangingChars="100" w:hanging="220"/>
        <w:rPr>
          <w:rFonts w:ascii="ＭＳ ゴシック" w:eastAsia="ＭＳ ゴシック" w:hAnsi="ＭＳ ゴシック"/>
          <w:sz w:val="22"/>
        </w:rPr>
      </w:pPr>
      <w:r w:rsidRPr="00555946">
        <w:rPr>
          <w:rFonts w:ascii="ＭＳ ゴシック" w:eastAsia="ＭＳ ゴシック" w:hAnsi="ＭＳ ゴシック" w:hint="eastAsia"/>
          <w:sz w:val="22"/>
        </w:rPr>
        <w:t>１　介護保険法第</w:t>
      </w:r>
      <w:r w:rsidR="00555946" w:rsidRPr="00555946">
        <w:rPr>
          <w:rFonts w:ascii="ＭＳ ゴシック" w:eastAsia="ＭＳ ゴシック" w:hAnsi="ＭＳ ゴシック" w:hint="eastAsia"/>
          <w:sz w:val="22"/>
        </w:rPr>
        <w:t>78</w:t>
      </w:r>
      <w:r w:rsidRPr="00555946">
        <w:rPr>
          <w:rFonts w:ascii="ＭＳ ゴシック" w:eastAsia="ＭＳ ゴシック" w:hAnsi="ＭＳ ゴシック" w:hint="eastAsia"/>
          <w:sz w:val="22"/>
        </w:rPr>
        <w:t>条の２第４項各号</w:t>
      </w:r>
      <w:r w:rsidR="00B074A3">
        <w:rPr>
          <w:rFonts w:ascii="ＭＳ ゴシック" w:eastAsia="ＭＳ ゴシック" w:hAnsi="ＭＳ ゴシック" w:hint="eastAsia"/>
          <w:sz w:val="22"/>
        </w:rPr>
        <w:t>および</w:t>
      </w:r>
      <w:r w:rsidRPr="00555946">
        <w:rPr>
          <w:rFonts w:ascii="ＭＳ ゴシック" w:eastAsia="ＭＳ ゴシック" w:hAnsi="ＭＳ ゴシック" w:hint="eastAsia"/>
          <w:sz w:val="22"/>
        </w:rPr>
        <w:t>第</w:t>
      </w:r>
      <w:r w:rsidR="00555946" w:rsidRPr="00555946">
        <w:rPr>
          <w:rFonts w:ascii="ＭＳ ゴシック" w:eastAsia="ＭＳ ゴシック" w:hAnsi="ＭＳ ゴシック" w:hint="eastAsia"/>
          <w:sz w:val="22"/>
        </w:rPr>
        <w:t>115</w:t>
      </w:r>
      <w:r w:rsidRPr="00555946">
        <w:rPr>
          <w:rFonts w:ascii="ＭＳ ゴシック" w:eastAsia="ＭＳ ゴシック" w:hAnsi="ＭＳ ゴシック" w:hint="eastAsia"/>
          <w:sz w:val="22"/>
        </w:rPr>
        <w:t>条の</w:t>
      </w:r>
      <w:r w:rsidR="00555946" w:rsidRPr="00555946">
        <w:rPr>
          <w:rFonts w:ascii="ＭＳ ゴシック" w:eastAsia="ＭＳ ゴシック" w:hAnsi="ＭＳ ゴシック" w:hint="eastAsia"/>
          <w:sz w:val="22"/>
        </w:rPr>
        <w:t>12</w:t>
      </w:r>
      <w:r w:rsidRPr="00555946">
        <w:rPr>
          <w:rFonts w:ascii="ＭＳ ゴシック" w:eastAsia="ＭＳ ゴシック" w:hAnsi="ＭＳ ゴシック" w:hint="eastAsia"/>
          <w:sz w:val="22"/>
        </w:rPr>
        <w:t>第２項各号の規定に該当するもの</w:t>
      </w:r>
    </w:p>
    <w:p w14:paraId="06E75168" w14:textId="77777777" w:rsidR="00DE0F6A" w:rsidRPr="00555946" w:rsidRDefault="00DE0F6A" w:rsidP="00F01116">
      <w:pPr>
        <w:autoSpaceDE w:val="0"/>
        <w:autoSpaceDN w:val="0"/>
        <w:rPr>
          <w:rFonts w:ascii="ＭＳ ゴシック" w:eastAsia="ＭＳ ゴシック" w:hAnsi="ＭＳ ゴシック"/>
          <w:sz w:val="22"/>
        </w:rPr>
      </w:pPr>
    </w:p>
    <w:p w14:paraId="732AB834" w14:textId="77777777" w:rsidR="00106474" w:rsidRPr="00555946" w:rsidRDefault="00106474" w:rsidP="00F01116">
      <w:pPr>
        <w:autoSpaceDE w:val="0"/>
        <w:autoSpaceDN w:val="0"/>
        <w:ind w:left="220" w:hangingChars="100" w:hanging="220"/>
        <w:rPr>
          <w:rFonts w:ascii="ＭＳ ゴシック" w:eastAsia="ＭＳ ゴシック" w:hAnsi="ＭＳ ゴシック"/>
          <w:sz w:val="22"/>
        </w:rPr>
      </w:pPr>
      <w:r w:rsidRPr="00555946">
        <w:rPr>
          <w:rFonts w:ascii="ＭＳ ゴシック" w:eastAsia="ＭＳ ゴシック" w:hAnsi="ＭＳ ゴシック" w:hint="eastAsia"/>
          <w:sz w:val="22"/>
        </w:rPr>
        <w:t>２　暴力団員による不当な行為の防止等に関する法律</w:t>
      </w:r>
      <w:r w:rsidRPr="00555946">
        <w:rPr>
          <w:rFonts w:ascii="ＭＳ ゴシック" w:eastAsia="ＭＳ ゴシック" w:hAnsi="ＭＳ ゴシック"/>
          <w:sz w:val="22"/>
        </w:rPr>
        <w:t>(平成</w:t>
      </w:r>
      <w:r w:rsidRPr="00555946">
        <w:rPr>
          <w:rFonts w:ascii="ＭＳ ゴシック" w:eastAsia="ＭＳ ゴシック" w:hAnsi="ＭＳ ゴシック" w:hint="eastAsia"/>
          <w:sz w:val="22"/>
        </w:rPr>
        <w:t>３</w:t>
      </w:r>
      <w:r w:rsidRPr="00555946">
        <w:rPr>
          <w:rFonts w:ascii="ＭＳ ゴシック" w:eastAsia="ＭＳ ゴシック" w:hAnsi="ＭＳ ゴシック"/>
          <w:sz w:val="22"/>
        </w:rPr>
        <w:t>年法律第</w:t>
      </w:r>
      <w:r w:rsidRPr="00555946">
        <w:rPr>
          <w:rFonts w:ascii="ＭＳ ゴシック" w:eastAsia="ＭＳ ゴシック" w:hAnsi="ＭＳ ゴシック" w:hint="eastAsia"/>
          <w:sz w:val="22"/>
        </w:rPr>
        <w:t>77</w:t>
      </w:r>
      <w:r w:rsidRPr="00555946">
        <w:rPr>
          <w:rFonts w:ascii="ＭＳ ゴシック" w:eastAsia="ＭＳ ゴシック" w:hAnsi="ＭＳ ゴシック"/>
          <w:sz w:val="22"/>
        </w:rPr>
        <w:t>号)第</w:t>
      </w:r>
      <w:r w:rsidRPr="00555946">
        <w:rPr>
          <w:rFonts w:ascii="ＭＳ ゴシック" w:eastAsia="ＭＳ ゴシック" w:hAnsi="ＭＳ ゴシック" w:hint="eastAsia"/>
          <w:sz w:val="22"/>
        </w:rPr>
        <w:t>32</w:t>
      </w:r>
      <w:r w:rsidRPr="00555946">
        <w:rPr>
          <w:rFonts w:ascii="ＭＳ ゴシック" w:eastAsia="ＭＳ ゴシック" w:hAnsi="ＭＳ ゴシック"/>
          <w:sz w:val="22"/>
        </w:rPr>
        <w:t>条第</w:t>
      </w:r>
      <w:r w:rsidRPr="00555946">
        <w:rPr>
          <w:rFonts w:ascii="ＭＳ ゴシック" w:eastAsia="ＭＳ ゴシック" w:hAnsi="ＭＳ ゴシック" w:hint="eastAsia"/>
          <w:sz w:val="22"/>
        </w:rPr>
        <w:t>１</w:t>
      </w:r>
      <w:r w:rsidRPr="00555946">
        <w:rPr>
          <w:rFonts w:ascii="ＭＳ ゴシック" w:eastAsia="ＭＳ ゴシック" w:hAnsi="ＭＳ ゴシック"/>
          <w:sz w:val="22"/>
        </w:rPr>
        <w:t>項各号に掲げる</w:t>
      </w:r>
      <w:r w:rsidRPr="00555946">
        <w:rPr>
          <w:rFonts w:ascii="ＭＳ ゴシック" w:eastAsia="ＭＳ ゴシック" w:hAnsi="ＭＳ ゴシック" w:hint="eastAsia"/>
          <w:sz w:val="22"/>
        </w:rPr>
        <w:t>もの</w:t>
      </w:r>
    </w:p>
    <w:p w14:paraId="48E99049" w14:textId="77777777" w:rsidR="00DE0F6A" w:rsidRPr="00555946" w:rsidRDefault="00DE0F6A" w:rsidP="00F01116">
      <w:pPr>
        <w:autoSpaceDE w:val="0"/>
        <w:autoSpaceDN w:val="0"/>
        <w:rPr>
          <w:rFonts w:ascii="ＭＳ ゴシック" w:eastAsia="ＭＳ ゴシック" w:hAnsi="ＭＳ ゴシック"/>
          <w:sz w:val="22"/>
        </w:rPr>
      </w:pPr>
    </w:p>
    <w:p w14:paraId="435121DA" w14:textId="77777777" w:rsidR="00DE0F6A" w:rsidRPr="00555946" w:rsidRDefault="00106474" w:rsidP="00F01116">
      <w:pPr>
        <w:autoSpaceDE w:val="0"/>
        <w:autoSpaceDN w:val="0"/>
        <w:ind w:left="220" w:hangingChars="100" w:hanging="220"/>
        <w:rPr>
          <w:rFonts w:ascii="ＭＳ ゴシック" w:eastAsia="ＭＳ ゴシック" w:hAnsi="ＭＳ ゴシック"/>
          <w:sz w:val="22"/>
        </w:rPr>
      </w:pPr>
      <w:r w:rsidRPr="00555946">
        <w:rPr>
          <w:rFonts w:ascii="ＭＳ ゴシック" w:eastAsia="ＭＳ ゴシック" w:hAnsi="ＭＳ ゴシック" w:hint="eastAsia"/>
          <w:sz w:val="22"/>
        </w:rPr>
        <w:t>３</w:t>
      </w:r>
      <w:r w:rsidR="00417F7B" w:rsidRPr="00555946">
        <w:rPr>
          <w:rFonts w:ascii="ＭＳ ゴシック" w:eastAsia="ＭＳ ゴシック" w:hAnsi="ＭＳ ゴシック" w:hint="eastAsia"/>
          <w:sz w:val="22"/>
        </w:rPr>
        <w:t xml:space="preserve">　団体の役員または構成員が練馬区契約における暴力団等排除措置要綱（平成</w:t>
      </w:r>
      <w:r w:rsidR="00417F7B" w:rsidRPr="00555946">
        <w:rPr>
          <w:rFonts w:ascii="ＭＳ ゴシック" w:eastAsia="ＭＳ ゴシック" w:hAnsi="ＭＳ ゴシック"/>
          <w:sz w:val="22"/>
        </w:rPr>
        <w:t>22年</w:t>
      </w:r>
      <w:r w:rsidR="00555946" w:rsidRPr="00555946">
        <w:rPr>
          <w:rFonts w:ascii="ＭＳ ゴシック" w:eastAsia="ＭＳ ゴシック" w:hAnsi="ＭＳ ゴシック" w:hint="eastAsia"/>
          <w:sz w:val="22"/>
        </w:rPr>
        <w:t>８</w:t>
      </w:r>
      <w:r w:rsidR="00417F7B" w:rsidRPr="00555946">
        <w:rPr>
          <w:rFonts w:ascii="ＭＳ ゴシック" w:eastAsia="ＭＳ ゴシック" w:hAnsi="ＭＳ ゴシック"/>
          <w:sz w:val="22"/>
        </w:rPr>
        <w:t>月</w:t>
      </w:r>
      <w:r w:rsidR="00555946" w:rsidRPr="00555946">
        <w:rPr>
          <w:rFonts w:ascii="ＭＳ ゴシック" w:eastAsia="ＭＳ ゴシック" w:hAnsi="ＭＳ ゴシック" w:hint="eastAsia"/>
          <w:sz w:val="22"/>
        </w:rPr>
        <w:t>２</w:t>
      </w:r>
      <w:r w:rsidR="00417F7B" w:rsidRPr="00555946">
        <w:rPr>
          <w:rFonts w:ascii="ＭＳ ゴシック" w:eastAsia="ＭＳ ゴシック" w:hAnsi="ＭＳ ゴシック"/>
          <w:sz w:val="22"/>
        </w:rPr>
        <w:t>日22練総経第335号）別表に掲げる措置要件のいずれかに該当するもの</w:t>
      </w:r>
    </w:p>
    <w:p w14:paraId="1A8C802A" w14:textId="77777777" w:rsidR="00106474" w:rsidRDefault="00106474" w:rsidP="00F01116">
      <w:pPr>
        <w:autoSpaceDE w:val="0"/>
        <w:autoSpaceDN w:val="0"/>
        <w:adjustRightInd w:val="0"/>
        <w:spacing w:line="276" w:lineRule="auto"/>
        <w:ind w:left="430" w:hanging="430"/>
        <w:jc w:val="left"/>
        <w:rPr>
          <w:rFonts w:ascii="ＭＳ ゴシック" w:eastAsia="ＭＳ ゴシック" w:hAnsi="ＭＳ ゴシック"/>
        </w:rPr>
      </w:pPr>
    </w:p>
    <w:p w14:paraId="1B1D882D" w14:textId="77777777" w:rsidR="009F49BE" w:rsidRPr="00B7779D" w:rsidRDefault="009F49BE" w:rsidP="00F01116">
      <w:pPr>
        <w:autoSpaceDE w:val="0"/>
        <w:autoSpaceDN w:val="0"/>
        <w:adjustRightInd w:val="0"/>
        <w:spacing w:line="276" w:lineRule="auto"/>
        <w:ind w:left="430" w:hanging="430"/>
        <w:jc w:val="left"/>
        <w:rPr>
          <w:rFonts w:ascii="ＭＳ ゴシック" w:eastAsia="ＭＳ ゴシック" w:hAnsi="ＭＳ ゴシック"/>
        </w:rPr>
      </w:pPr>
      <w:r w:rsidRPr="00B7779D">
        <w:rPr>
          <w:rFonts w:ascii="ＭＳ ゴシック" w:eastAsia="ＭＳ ゴシック" w:hAnsi="ＭＳ ゴシック" w:hint="eastAsia"/>
        </w:rPr>
        <w:t>（参考）</w:t>
      </w:r>
    </w:p>
    <w:p w14:paraId="56FDF3AC" w14:textId="77777777" w:rsidR="00106474" w:rsidRDefault="009F49BE" w:rsidP="00F01116">
      <w:pPr>
        <w:autoSpaceDE w:val="0"/>
        <w:autoSpaceDN w:val="0"/>
        <w:ind w:firstLineChars="100" w:firstLine="210"/>
        <w:rPr>
          <w:rFonts w:ascii="ＭＳ ゴシック" w:eastAsia="ＭＳ ゴシック" w:hAnsi="ＭＳ ゴシック"/>
          <w:szCs w:val="21"/>
        </w:rPr>
      </w:pPr>
      <w:r w:rsidRPr="00B7779D">
        <w:rPr>
          <w:rFonts w:ascii="ＭＳ ゴシック" w:eastAsia="ＭＳ ゴシック" w:hAnsi="ＭＳ ゴシック" w:hint="eastAsia"/>
          <w:szCs w:val="21"/>
        </w:rPr>
        <w:t>練馬区契約における暴力団等排除措置要綱（平成22年</w:t>
      </w:r>
      <w:r w:rsidR="00555946">
        <w:rPr>
          <w:rFonts w:ascii="ＭＳ ゴシック" w:eastAsia="ＭＳ ゴシック" w:hAnsi="ＭＳ ゴシック" w:hint="eastAsia"/>
          <w:szCs w:val="21"/>
        </w:rPr>
        <w:t>８</w:t>
      </w:r>
      <w:r w:rsidRPr="00B7779D">
        <w:rPr>
          <w:rFonts w:ascii="ＭＳ ゴシック" w:eastAsia="ＭＳ ゴシック" w:hAnsi="ＭＳ ゴシック" w:hint="eastAsia"/>
          <w:szCs w:val="21"/>
        </w:rPr>
        <w:t>月</w:t>
      </w:r>
      <w:r w:rsidR="00555946">
        <w:rPr>
          <w:rFonts w:ascii="ＭＳ ゴシック" w:eastAsia="ＭＳ ゴシック" w:hAnsi="ＭＳ ゴシック" w:hint="eastAsia"/>
          <w:szCs w:val="21"/>
        </w:rPr>
        <w:t>２</w:t>
      </w:r>
      <w:r w:rsidRPr="00B7779D">
        <w:rPr>
          <w:rFonts w:ascii="ＭＳ ゴシック" w:eastAsia="ＭＳ ゴシック" w:hAnsi="ＭＳ ゴシック" w:hint="eastAsia"/>
          <w:szCs w:val="21"/>
        </w:rPr>
        <w:t>日 22練総経第335号）</w:t>
      </w:r>
    </w:p>
    <w:p w14:paraId="6779F8B4" w14:textId="77777777" w:rsidR="009F49BE" w:rsidRPr="00B7779D" w:rsidRDefault="009F49BE" w:rsidP="00F01116">
      <w:pPr>
        <w:autoSpaceDE w:val="0"/>
        <w:autoSpaceDN w:val="0"/>
        <w:ind w:firstLineChars="100" w:firstLine="210"/>
        <w:rPr>
          <w:rFonts w:ascii="ＭＳ ゴシック" w:eastAsia="ＭＳ ゴシック" w:hAnsi="ＭＳ ゴシック"/>
          <w:szCs w:val="21"/>
        </w:rPr>
      </w:pPr>
      <w:r w:rsidRPr="00B7779D">
        <w:rPr>
          <w:rFonts w:ascii="ＭＳ ゴシック" w:eastAsia="ＭＳ ゴシック" w:hAnsi="ＭＳ ゴシック" w:hint="eastAsia"/>
          <w:szCs w:val="21"/>
        </w:rPr>
        <w:t>別表</w:t>
      </w:r>
      <w:r w:rsidR="00106474">
        <w:rPr>
          <w:rFonts w:ascii="ＭＳ ゴシック" w:eastAsia="ＭＳ ゴシック" w:hAnsi="ＭＳ ゴシック" w:hint="eastAsia"/>
          <w:szCs w:val="21"/>
        </w:rPr>
        <w:t>（抜粋）</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06474" w:rsidRPr="00B7779D" w14:paraId="3A106AAD" w14:textId="77777777" w:rsidTr="00F01116">
        <w:tc>
          <w:tcPr>
            <w:tcW w:w="9101" w:type="dxa"/>
            <w:tcBorders>
              <w:top w:val="single" w:sz="4" w:space="0" w:color="auto"/>
              <w:left w:val="single" w:sz="4" w:space="0" w:color="auto"/>
              <w:bottom w:val="single" w:sz="4" w:space="0" w:color="auto"/>
              <w:right w:val="single" w:sz="4" w:space="0" w:color="auto"/>
            </w:tcBorders>
            <w:hideMark/>
          </w:tcPr>
          <w:p w14:paraId="4D470ED2" w14:textId="77777777" w:rsidR="00106474" w:rsidRPr="00B7779D" w:rsidRDefault="00106474" w:rsidP="00F01116">
            <w:pPr>
              <w:autoSpaceDE w:val="0"/>
              <w:autoSpaceDN w:val="0"/>
              <w:jc w:val="center"/>
              <w:rPr>
                <w:rFonts w:ascii="ＭＳ ゴシック" w:eastAsia="ＭＳ ゴシック" w:hAnsi="ＭＳ ゴシック"/>
                <w:szCs w:val="21"/>
              </w:rPr>
            </w:pPr>
            <w:r w:rsidRPr="00B7779D">
              <w:rPr>
                <w:rFonts w:ascii="ＭＳ ゴシック" w:eastAsia="ＭＳ ゴシック" w:hAnsi="ＭＳ ゴシック" w:hint="eastAsia"/>
                <w:szCs w:val="21"/>
              </w:rPr>
              <w:t>措置要件</w:t>
            </w:r>
          </w:p>
        </w:tc>
      </w:tr>
      <w:tr w:rsidR="00106474" w:rsidRPr="00B7779D" w14:paraId="7EFFDE92" w14:textId="77777777" w:rsidTr="00F01116">
        <w:tc>
          <w:tcPr>
            <w:tcW w:w="9101" w:type="dxa"/>
            <w:tcBorders>
              <w:top w:val="single" w:sz="4" w:space="0" w:color="auto"/>
              <w:left w:val="single" w:sz="4" w:space="0" w:color="auto"/>
              <w:bottom w:val="single" w:sz="4" w:space="0" w:color="auto"/>
              <w:right w:val="single" w:sz="4" w:space="0" w:color="auto"/>
            </w:tcBorders>
          </w:tcPr>
          <w:p w14:paraId="22D94744" w14:textId="77777777" w:rsidR="00106474" w:rsidRPr="00B7779D" w:rsidRDefault="00106474" w:rsidP="00F01116">
            <w:pPr>
              <w:autoSpaceDE w:val="0"/>
              <w:autoSpaceDN w:val="0"/>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１　暴力団員等であるときまたは暴力団員等が有資格者の経営に実質的に関与しているとき。</w:t>
            </w:r>
          </w:p>
          <w:p w14:paraId="048FBC12" w14:textId="77777777" w:rsidR="00106474" w:rsidRPr="00B7779D" w:rsidRDefault="00106474" w:rsidP="00F01116">
            <w:pPr>
              <w:autoSpaceDE w:val="0"/>
              <w:autoSpaceDN w:val="0"/>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２　業務に関し、不正に財産上の利益を図るため、または第三者に損害を加えるために暴力団または暴力団員等を利用したと認められるとき。</w:t>
            </w:r>
          </w:p>
          <w:p w14:paraId="192EB324" w14:textId="77777777" w:rsidR="00106474" w:rsidRPr="00B7779D" w:rsidRDefault="00106474" w:rsidP="00F01116">
            <w:pPr>
              <w:autoSpaceDE w:val="0"/>
              <w:autoSpaceDN w:val="0"/>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３　暴力団または暴力団員等に対して、直接もしくは間接的に金銭、物品その他の財産上の利益を与え、便宜を供与し、または暴力団の維持もしくは運営に協力したと認められるとき。</w:t>
            </w:r>
          </w:p>
          <w:p w14:paraId="2F9B3330" w14:textId="77777777" w:rsidR="00106474" w:rsidRPr="00B7779D" w:rsidRDefault="00106474" w:rsidP="00F01116">
            <w:pPr>
              <w:autoSpaceDE w:val="0"/>
              <w:autoSpaceDN w:val="0"/>
              <w:rPr>
                <w:rFonts w:ascii="ＭＳ ゴシック" w:eastAsia="ＭＳ ゴシック" w:hAnsi="ＭＳ ゴシック"/>
                <w:szCs w:val="21"/>
              </w:rPr>
            </w:pPr>
            <w:r w:rsidRPr="00B7779D">
              <w:rPr>
                <w:rFonts w:ascii="ＭＳ ゴシック" w:eastAsia="ＭＳ ゴシック" w:hAnsi="ＭＳ ゴシック" w:hint="eastAsia"/>
                <w:szCs w:val="21"/>
              </w:rPr>
              <w:t>４　暴力団または暴力団員等と社会的に非難される関係を有していると認められるとき。</w:t>
            </w:r>
          </w:p>
          <w:p w14:paraId="70077A5F" w14:textId="77777777" w:rsidR="00106474" w:rsidRPr="00B7779D" w:rsidRDefault="00106474" w:rsidP="00F01116">
            <w:pPr>
              <w:autoSpaceDE w:val="0"/>
              <w:autoSpaceDN w:val="0"/>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５　下請契約、資材・原材料の購入契約その他自らが行う契約に当たり、その契約の相手方が前各号のいずれかに該当するものであることを知りながら、当該契約を締結したと認められるとき。</w:t>
            </w:r>
          </w:p>
          <w:p w14:paraId="69EE88B8" w14:textId="77777777" w:rsidR="00106474" w:rsidRPr="00106474" w:rsidRDefault="00106474" w:rsidP="00F01116">
            <w:pPr>
              <w:autoSpaceDE w:val="0"/>
              <w:autoSpaceDN w:val="0"/>
              <w:ind w:left="210" w:hangingChars="100" w:hanging="210"/>
              <w:rPr>
                <w:rFonts w:ascii="ＭＳ ゴシック" w:eastAsia="ＭＳ ゴシック" w:hAnsi="ＭＳ ゴシック"/>
                <w:szCs w:val="21"/>
              </w:rPr>
            </w:pPr>
            <w:r w:rsidRPr="00B7779D">
              <w:rPr>
                <w:rFonts w:ascii="ＭＳ ゴシック" w:eastAsia="ＭＳ ゴシック" w:hAnsi="ＭＳ ゴシック" w:hint="eastAsia"/>
                <w:szCs w:val="21"/>
              </w:rPr>
              <w:t>６　有資格者が、第</w:t>
            </w:r>
            <w:r w:rsidR="00555946">
              <w:rPr>
                <w:rFonts w:ascii="ＭＳ ゴシック" w:eastAsia="ＭＳ ゴシック" w:hAnsi="ＭＳ ゴシック" w:hint="eastAsia"/>
                <w:szCs w:val="21"/>
              </w:rPr>
              <w:t>５</w:t>
            </w:r>
            <w:r w:rsidRPr="00B7779D">
              <w:rPr>
                <w:rFonts w:ascii="ＭＳ ゴシック" w:eastAsia="ＭＳ ゴシック" w:hAnsi="ＭＳ ゴシック" w:hint="eastAsia"/>
                <w:szCs w:val="21"/>
              </w:rPr>
              <w:t>条の規定による勧告を受けた日から</w:t>
            </w:r>
            <w:r w:rsidR="00555946">
              <w:rPr>
                <w:rFonts w:ascii="ＭＳ ゴシック" w:eastAsia="ＭＳ ゴシック" w:hAnsi="ＭＳ ゴシック" w:hint="eastAsia"/>
                <w:szCs w:val="21"/>
              </w:rPr>
              <w:t>１</w:t>
            </w:r>
            <w:r w:rsidRPr="00B7779D">
              <w:rPr>
                <w:rFonts w:ascii="ＭＳ ゴシック" w:eastAsia="ＭＳ ゴシック" w:hAnsi="ＭＳ ゴシック" w:hint="eastAsia"/>
                <w:szCs w:val="21"/>
              </w:rPr>
              <w:t>年以内に再度勧告に相当する行為があったとき。</w:t>
            </w:r>
          </w:p>
        </w:tc>
      </w:tr>
    </w:tbl>
    <w:p w14:paraId="390A7E2D" w14:textId="77777777" w:rsidR="009F49BE" w:rsidRPr="00B7779D" w:rsidRDefault="009F49BE" w:rsidP="00F01116">
      <w:pPr>
        <w:autoSpaceDE w:val="0"/>
        <w:autoSpaceDN w:val="0"/>
        <w:rPr>
          <w:rFonts w:ascii="ＭＳ ゴシック" w:eastAsia="ＭＳ ゴシック" w:hAnsi="ＭＳ ゴシック"/>
        </w:rPr>
      </w:pPr>
    </w:p>
    <w:sectPr w:rsidR="009F49BE" w:rsidRPr="00B7779D" w:rsidSect="00F0111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DEBA" w14:textId="77777777" w:rsidR="00106474" w:rsidRDefault="00106474" w:rsidP="00106474">
      <w:r>
        <w:separator/>
      </w:r>
    </w:p>
  </w:endnote>
  <w:endnote w:type="continuationSeparator" w:id="0">
    <w:p w14:paraId="1F97247A" w14:textId="77777777" w:rsidR="00106474" w:rsidRDefault="00106474" w:rsidP="001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7F13" w14:textId="77777777" w:rsidR="00106474" w:rsidRDefault="00106474" w:rsidP="00106474">
      <w:r>
        <w:separator/>
      </w:r>
    </w:p>
  </w:footnote>
  <w:footnote w:type="continuationSeparator" w:id="0">
    <w:p w14:paraId="5AF0506C" w14:textId="77777777" w:rsidR="00106474" w:rsidRDefault="00106474" w:rsidP="00106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E"/>
    <w:rsid w:val="00106474"/>
    <w:rsid w:val="00256136"/>
    <w:rsid w:val="00377ED4"/>
    <w:rsid w:val="00415B77"/>
    <w:rsid w:val="00417F7B"/>
    <w:rsid w:val="004313F3"/>
    <w:rsid w:val="004836BF"/>
    <w:rsid w:val="00555946"/>
    <w:rsid w:val="005A06FF"/>
    <w:rsid w:val="005A52E5"/>
    <w:rsid w:val="005B3E13"/>
    <w:rsid w:val="005F142A"/>
    <w:rsid w:val="006F4F2A"/>
    <w:rsid w:val="00782840"/>
    <w:rsid w:val="0080739E"/>
    <w:rsid w:val="00883370"/>
    <w:rsid w:val="008D5888"/>
    <w:rsid w:val="009F49BE"/>
    <w:rsid w:val="00A22964"/>
    <w:rsid w:val="00B074A3"/>
    <w:rsid w:val="00B7779D"/>
    <w:rsid w:val="00BB62C2"/>
    <w:rsid w:val="00CD3D56"/>
    <w:rsid w:val="00DE0F6A"/>
    <w:rsid w:val="00E873AC"/>
    <w:rsid w:val="00EA70B4"/>
    <w:rsid w:val="00EC4772"/>
    <w:rsid w:val="00F01116"/>
    <w:rsid w:val="00F75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9D23F5"/>
  <w15:chartTrackingRefBased/>
  <w15:docId w15:val="{09A653B2-C0F9-4AAF-987B-16AA708F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3E13"/>
    <w:pPr>
      <w:jc w:val="center"/>
    </w:pPr>
  </w:style>
  <w:style w:type="character" w:customStyle="1" w:styleId="a4">
    <w:name w:val="記 (文字)"/>
    <w:basedOn w:val="a0"/>
    <w:link w:val="a3"/>
    <w:uiPriority w:val="99"/>
    <w:rsid w:val="005B3E13"/>
  </w:style>
  <w:style w:type="paragraph" w:styleId="a5">
    <w:name w:val="Closing"/>
    <w:basedOn w:val="a"/>
    <w:link w:val="a6"/>
    <w:uiPriority w:val="99"/>
    <w:unhideWhenUsed/>
    <w:rsid w:val="005B3E13"/>
    <w:pPr>
      <w:jc w:val="right"/>
    </w:pPr>
  </w:style>
  <w:style w:type="character" w:customStyle="1" w:styleId="a6">
    <w:name w:val="結語 (文字)"/>
    <w:basedOn w:val="a0"/>
    <w:link w:val="a5"/>
    <w:uiPriority w:val="99"/>
    <w:rsid w:val="005B3E13"/>
  </w:style>
  <w:style w:type="paragraph" w:styleId="a7">
    <w:name w:val="header"/>
    <w:basedOn w:val="a"/>
    <w:link w:val="a8"/>
    <w:uiPriority w:val="99"/>
    <w:unhideWhenUsed/>
    <w:rsid w:val="00106474"/>
    <w:pPr>
      <w:tabs>
        <w:tab w:val="center" w:pos="4252"/>
        <w:tab w:val="right" w:pos="8504"/>
      </w:tabs>
      <w:snapToGrid w:val="0"/>
    </w:pPr>
  </w:style>
  <w:style w:type="character" w:customStyle="1" w:styleId="a8">
    <w:name w:val="ヘッダー (文字)"/>
    <w:basedOn w:val="a0"/>
    <w:link w:val="a7"/>
    <w:uiPriority w:val="99"/>
    <w:rsid w:val="00106474"/>
  </w:style>
  <w:style w:type="paragraph" w:styleId="a9">
    <w:name w:val="footer"/>
    <w:basedOn w:val="a"/>
    <w:link w:val="aa"/>
    <w:uiPriority w:val="99"/>
    <w:unhideWhenUsed/>
    <w:rsid w:val="00106474"/>
    <w:pPr>
      <w:tabs>
        <w:tab w:val="center" w:pos="4252"/>
        <w:tab w:val="right" w:pos="8504"/>
      </w:tabs>
      <w:snapToGrid w:val="0"/>
    </w:pPr>
  </w:style>
  <w:style w:type="character" w:customStyle="1" w:styleId="aa">
    <w:name w:val="フッター (文字)"/>
    <w:basedOn w:val="a0"/>
    <w:link w:val="a9"/>
    <w:uiPriority w:val="99"/>
    <w:rsid w:val="00106474"/>
  </w:style>
  <w:style w:type="paragraph" w:styleId="ab">
    <w:name w:val="Balloon Text"/>
    <w:basedOn w:val="a"/>
    <w:link w:val="ac"/>
    <w:uiPriority w:val="99"/>
    <w:semiHidden/>
    <w:unhideWhenUsed/>
    <w:rsid w:val="001064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64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髙橋　瑞季</cp:lastModifiedBy>
  <cp:revision>4</cp:revision>
  <dcterms:created xsi:type="dcterms:W3CDTF">2026-02-04T09:01:00Z</dcterms:created>
  <dcterms:modified xsi:type="dcterms:W3CDTF">2026-03-23T02:09:00Z</dcterms:modified>
</cp:coreProperties>
</file>